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42D" w:rsidRPr="0019542D" w:rsidRDefault="00EC2404" w:rsidP="001954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9542D" w:rsidRPr="0019542D" w:rsidSect="00EC2404">
          <w:pgSz w:w="11900" w:h="16840"/>
          <w:pgMar w:top="1134" w:right="851" w:bottom="1134" w:left="1134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955489"/>
            <wp:effectExtent l="19050" t="0" r="9525" b="0"/>
            <wp:docPr id="1" name="Рисунок 1" descr="D:\Disk C\Рабочий стол\Новая папка (2)\P20923-154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isk C\Рабочий стол\Новая папка (2)\P20923-1548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55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D6E" w:rsidRPr="004C0D6E" w:rsidRDefault="004C0D6E" w:rsidP="004C0D6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lang w:eastAsia="ru-RU"/>
        </w:rPr>
        <w:t>ОБЩАЯ ХАРАКТЕРИСТИКА УЧЕБНОГО КУРСА  "АЛГЕБРА"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курсу "Алгебра"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КУРСА "АЛГЕБРА"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</w:t>
      </w: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принципа обучения.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двух алгебраических линий </w:t>
      </w: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— </w:t>
      </w: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</w:t>
      </w: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 </w:t>
      </w: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— </w:t>
      </w: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КУРСА В УЧЕБНОМ ПЛАНЕ</w:t>
      </w:r>
    </w:p>
    <w:p w:rsidR="004C0D6E" w:rsidRPr="004C0D6E" w:rsidRDefault="004C0D6E" w:rsidP="004C0D6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в 7 классе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 Учебный план на изучение алгебры в 7 классах отводит 3 учебных часа в неделю, 102 учебных часа в год.</w:t>
      </w:r>
    </w:p>
    <w:p w:rsidR="004C0D6E" w:rsidRPr="004C0D6E" w:rsidRDefault="004C0D6E" w:rsidP="004C0D6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КУРСА "АЛГЕБРА" 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lang w:eastAsia="ru-RU"/>
        </w:rPr>
        <w:t>Числа и вычисления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 числа. 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 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  реальной практики. 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признаков делимости, разложение на множители натуральных чисел. Реальные зависимости, в том числе прямая и обратная пропорциональности.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lang w:eastAsia="ru-RU"/>
        </w:rPr>
        <w:t>Алгебраические выражения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 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степени с натуральным показателем. 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lang w:eastAsia="ru-RU"/>
        </w:rPr>
        <w:t>Уравнения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Уравнение, корень уравнения, правила преобразования уравнения, равносильность уравнений. 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 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lang w:eastAsia="ru-RU"/>
        </w:rPr>
        <w:t>Координаты и графики. Функции</w:t>
      </w:r>
    </w:p>
    <w:p w:rsidR="004C0D6E" w:rsidRPr="004C0D6E" w:rsidRDefault="004C0D6E" w:rsidP="004C0D6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Координата точки на прямой. Числовые промежутки. Расстояние между двумя точками координатной прямой.  Прямоугольная система координат, оси </w:t>
      </w: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Ox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Oy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 </w:t>
      </w: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y=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IхI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Графическое решение линейных уравнений и систем линейных уравнений.</w:t>
      </w:r>
    </w:p>
    <w:p w:rsidR="004C0D6E" w:rsidRPr="004C0D6E" w:rsidRDefault="004C0D6E" w:rsidP="004C0D6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учебного курса «Алгебры» должно обеспечивать достижение на уровне основного общего образования следующих личностных, </w:t>
      </w: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образовательных результатов: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учебного курса «Алгебра» характеризуются: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Патриотическое воспитание: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>Гражданское </w:t>
      </w: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духовно-нравственное воспитание: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</w:t>
      </w:r>
      <w:proofErr w:type="gram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но-этических принципов в деятельности учёного.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воспитание: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воспитание</w:t>
      </w: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овладением языком математики и математической культурой как средством познания мира;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овладением простейшими навыками исследовательской деятельности.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воспитание: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осознанием глобального характера экологических проблем и путей их решения.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C0D6E" w:rsidRPr="004C0D6E" w:rsidRDefault="004C0D6E" w:rsidP="004C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4C0D6E" w:rsidRPr="004C0D6E" w:rsidRDefault="004C0D6E" w:rsidP="004C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4C0D6E" w:rsidRPr="004C0D6E" w:rsidRDefault="004C0D6E" w:rsidP="004C0D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Метапредметные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программы учебного курса «Алгебра» характеризуются овладением </w:t>
      </w: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универсальными </w:t>
      </w:r>
      <w:r w:rsidRPr="004C0D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познавательными </w:t>
      </w: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действиями, универсальными </w:t>
      </w:r>
      <w:r w:rsidRPr="004C0D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коммуникативными </w:t>
      </w: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 и универсальными </w:t>
      </w:r>
      <w:r w:rsidRPr="004C0D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регулятивными </w:t>
      </w: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действиями.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   Универсальные </w:t>
      </w:r>
      <w:r w:rsidRPr="004C0D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 </w:t>
      </w: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4C0D6E" w:rsidRPr="004C0D6E" w:rsidRDefault="004C0D6E" w:rsidP="004C0D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C0D6E" w:rsidRPr="004C0D6E" w:rsidRDefault="004C0D6E" w:rsidP="004C0D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C0D6E" w:rsidRPr="004C0D6E" w:rsidRDefault="004C0D6E" w:rsidP="004C0D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4C0D6E" w:rsidRPr="004C0D6E" w:rsidRDefault="004C0D6E" w:rsidP="004C0D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C0D6E" w:rsidRPr="004C0D6E" w:rsidRDefault="004C0D6E" w:rsidP="004C0D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; обосновывать собственные рассуждения;</w:t>
      </w:r>
    </w:p>
    <w:p w:rsidR="004C0D6E" w:rsidRPr="004C0D6E" w:rsidRDefault="004C0D6E" w:rsidP="004C0D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действия:</w:t>
      </w:r>
    </w:p>
    <w:p w:rsidR="004C0D6E" w:rsidRPr="004C0D6E" w:rsidRDefault="004C0D6E" w:rsidP="004C0D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C0D6E" w:rsidRPr="004C0D6E" w:rsidRDefault="004C0D6E" w:rsidP="004C0D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C0D6E" w:rsidRPr="004C0D6E" w:rsidRDefault="004C0D6E" w:rsidP="004C0D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C0D6E" w:rsidRPr="004C0D6E" w:rsidRDefault="004C0D6E" w:rsidP="004C0D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4C0D6E" w:rsidRPr="004C0D6E" w:rsidRDefault="004C0D6E" w:rsidP="004C0D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4C0D6E" w:rsidRPr="004C0D6E" w:rsidRDefault="004C0D6E" w:rsidP="004C0D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C0D6E" w:rsidRPr="004C0D6E" w:rsidRDefault="004C0D6E" w:rsidP="004C0D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C0D6E" w:rsidRPr="004C0D6E" w:rsidRDefault="004C0D6E" w:rsidP="004C0D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Универсальные </w:t>
      </w:r>
      <w:r w:rsidRPr="004C0D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 </w:t>
      </w: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действия обеспечивают </w:t>
      </w:r>
      <w:proofErr w:type="spellStart"/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сформированность</w:t>
      </w:r>
      <w:proofErr w:type="spellEnd"/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социальных навыков обучающихся.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Общение:</w:t>
      </w:r>
    </w:p>
    <w:p w:rsidR="004C0D6E" w:rsidRPr="004C0D6E" w:rsidRDefault="004C0D6E" w:rsidP="004C0D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C0D6E" w:rsidRPr="004C0D6E" w:rsidRDefault="004C0D6E" w:rsidP="004C0D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C0D6E" w:rsidRPr="004C0D6E" w:rsidRDefault="004C0D6E" w:rsidP="004C0D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Сотрудничество:</w:t>
      </w:r>
    </w:p>
    <w:p w:rsidR="004C0D6E" w:rsidRPr="004C0D6E" w:rsidRDefault="004C0D6E" w:rsidP="004C0D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4C0D6E" w:rsidRPr="004C0D6E" w:rsidRDefault="004C0D6E" w:rsidP="004C0D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C0D6E" w:rsidRPr="004C0D6E" w:rsidRDefault="004C0D6E" w:rsidP="004C0D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4C0D6E" w:rsidRPr="004C0D6E" w:rsidRDefault="004C0D6E" w:rsidP="004C0D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4C0D6E" w:rsidRPr="004C0D6E" w:rsidRDefault="004C0D6E" w:rsidP="004C0D6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 Универсальные </w:t>
      </w:r>
      <w:r w:rsidRPr="004C0D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 </w:t>
      </w: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Самоконтроль:</w:t>
      </w:r>
    </w:p>
    <w:p w:rsidR="004C0D6E" w:rsidRPr="004C0D6E" w:rsidRDefault="004C0D6E" w:rsidP="004C0D6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4C0D6E" w:rsidRPr="004C0D6E" w:rsidRDefault="004C0D6E" w:rsidP="004C0D6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C0D6E" w:rsidRPr="004C0D6E" w:rsidRDefault="004C0D6E" w:rsidP="004C0D6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4C0D6E" w:rsidRPr="004C0D6E" w:rsidRDefault="004C0D6E" w:rsidP="004C0D6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ПРЕДМЕТНЫЕ РЕЗУЛЬТАТЫ 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учебного курса «Алгебра» 7 класс должно обеспечивать достижение следующих предметных образовательных результатов: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lang w:eastAsia="ru-RU"/>
        </w:rPr>
        <w:t>Числа и вычисления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рациональные числа.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числа.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прикидку и оценку результата вычислений, оценку значений числовых выражений.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со степенями с натуральными показателями.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признаки делимости, разложение на множители натуральных чисел.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lang w:eastAsia="ru-RU"/>
        </w:rPr>
        <w:t>Алгебраические выражения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значения буквенных выражений при заданных значениях переменных.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степеней с натуральными показателями для преобразования выражений.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lang w:eastAsia="ru-RU"/>
        </w:rPr>
        <w:t>Уравнения и неравенства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методы при решении линейных уравнений и их систем.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C0D6E" w:rsidRPr="004C0D6E" w:rsidRDefault="004C0D6E" w:rsidP="004C0D6E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lang w:eastAsia="ru-RU"/>
        </w:rPr>
        <w:t>Координаты и графики. Функции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на координатной прямой точки, соответствующие заданным координатам, лучи, отрезки, интервалы; за писывать числовые промежутки на алгебраическом языке.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Отмечать в координатной плоскости точки по заданным ко ординатам; строить графики линейных функций. Строить график функции </w:t>
      </w: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 </w:t>
      </w: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= I </w:t>
      </w:r>
      <w:r w:rsidRPr="004C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 </w:t>
      </w: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I.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</w:p>
    <w:p w:rsidR="004C0D6E" w:rsidRPr="004C0D6E" w:rsidRDefault="004C0D6E" w:rsidP="004C0D6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значение функции по значению её аргумента.</w:t>
      </w:r>
    </w:p>
    <w:p w:rsidR="004C0D6E" w:rsidRPr="004C0D6E" w:rsidRDefault="004C0D6E" w:rsidP="004C0D6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графический способ представления и анализа </w:t>
      </w:r>
      <w:proofErr w:type="spell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proofErr w:type="gramStart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;и</w:t>
      </w:r>
      <w:proofErr w:type="gram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звлекать</w:t>
      </w:r>
      <w:proofErr w:type="spellEnd"/>
      <w:r w:rsidRPr="004C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интерпретировать информацию из графиков реальных процессов и зависимостей.</w:t>
      </w:r>
    </w:p>
    <w:p w:rsidR="004C0D6E" w:rsidRPr="004C0D6E" w:rsidRDefault="004C0D6E" w:rsidP="004C0D6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1"/>
        <w:gridCol w:w="3197"/>
        <w:gridCol w:w="1155"/>
        <w:gridCol w:w="1712"/>
        <w:gridCol w:w="1768"/>
        <w:gridCol w:w="1242"/>
        <w:gridCol w:w="2063"/>
        <w:gridCol w:w="1533"/>
        <w:gridCol w:w="1687"/>
      </w:tblGrid>
      <w:tr w:rsidR="004C0D6E" w:rsidRPr="004C0D6E" w:rsidTr="0014204E"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C0D6E" w:rsidRPr="004C0D6E" w:rsidTr="0014204E"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rPr>
          <w:trHeight w:val="25"/>
        </w:trPr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Pr="004C0D6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Числа и вычисления. Рациональные числа.</w:t>
            </w:r>
          </w:p>
        </w:tc>
      </w:tr>
      <w:tr w:rsidR="004C0D6E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рационального числа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87060D" w:rsidRDefault="00152354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Систематизировать и обогащать знания об обыкновенных и десятичных дробях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Арифметические действия с рациональными числами.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87060D" w:rsidRDefault="00152354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действия с рациональными числами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rPr>
                <w:sz w:val="18"/>
                <w:szCs w:val="18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Сравнение, упорядочивание рациональных чисел.</w:t>
            </w: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87060D" w:rsidRDefault="00152354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Сравнивать и упорядочивать рациональные числа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rPr>
                <w:sz w:val="18"/>
                <w:szCs w:val="18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Степень с натуральным показателем.</w:t>
            </w: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721A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87060D" w:rsidRDefault="00152354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 числовые и буквенные примеры степени с натуральным показателем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rPr>
                <w:sz w:val="18"/>
                <w:szCs w:val="18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основных задач на дроби, проценты из реальной практики.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87060D" w:rsidRDefault="00152354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основные задачи на дроби, проценты из реальной практики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7B4581">
            <w:pPr>
              <w:rPr>
                <w:sz w:val="18"/>
                <w:szCs w:val="18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Признаки делимости, разложения на множители натуральных чисел.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721A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87060D" w:rsidRDefault="00E665AD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</w:t>
            </w:r>
            <w:r w:rsidR="00152354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14204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признаки делимости и разложения на множители натуральных чисел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rPr>
                <w:sz w:val="18"/>
                <w:szCs w:val="18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  <w:r w:rsidR="007B4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Контрольная работа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Реальные зависимости.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87060D" w:rsidRDefault="00152354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14204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Приводить, разбирать, оценивать различные решения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rPr>
                <w:sz w:val="18"/>
                <w:szCs w:val="18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Прямая и обратная пропорциональности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87060D" w:rsidRDefault="00152354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9-10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14204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прямую и обратную зависимости, решать задачи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14204E" w:rsidRDefault="004C0D6E" w:rsidP="004C0D6E">
            <w:pPr>
              <w:rPr>
                <w:sz w:val="18"/>
                <w:szCs w:val="18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опрос. Контрольная работа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3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0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E35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Буквенные выражения.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152354" w:rsidP="00D05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5D9E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696E35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буквенные выражения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2F5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E35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Переменные.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D05D9E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696E35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Овладевать алгебраической терминологией и символикой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2F5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E35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Допустимые значения переменных.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D05D9E" w:rsidP="00E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</w:t>
            </w:r>
            <w:r w:rsidR="00E86A2F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696E35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Находить значения буквенных выражений при заданных значениях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2F5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E35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D05D9E" w:rsidP="00E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6A2F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696E35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Находить значения буквенных выражений при заданных значениях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2F5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E35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Преобразование буквенных 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выражений,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раскрытие скобок и приведение подобных слагаемых.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D05D9E" w:rsidP="00E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6A2F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696E35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преобразования буквенных выражений, раскрывать скобки, приводить подобные слагаемые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2F5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E35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степени с натуральным показателем.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D05D9E" w:rsidP="00E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6A2F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696E35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Пользоваться свойствами степени с натуральным показателем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2F5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  <w:r w:rsidR="00721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Контрольная работа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E35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Многочлены.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D05D9E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696E35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Выполнять преобразование целого выражения в многочлен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2F5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E35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Сложение, вычитание, умножение многочленов.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D05D9E" w:rsidP="00D05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16-17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696E35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Складывать, вычитать, умножать многочлены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2F5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6E35" w:rsidRPr="004C0D6E" w:rsidTr="00E86A2F">
        <w:trPr>
          <w:trHeight w:val="1336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 сокращённого умножения.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D05D9E" w:rsidP="00E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6A2F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 w:rsidR="00E665AD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696E35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формулы сокращенного умножения, пользоваться формулами при преобразовании выражений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2F5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Разложение многочленов на множители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14204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696E35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87060D" w:rsidRDefault="00E665AD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18-19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696E35" w:rsidRDefault="00696E35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E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Раскладывать многочлены на множители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696E35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опрос. Контрольная работа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D6E" w:rsidRPr="004C0D6E" w:rsidTr="0014204E">
        <w:tc>
          <w:tcPr>
            <w:tcW w:w="3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14204E" w:rsidP="004C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0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87060D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0D6E" w:rsidRPr="004C0D6E" w:rsidTr="0014204E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4C0D6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Уравнения и неравенства.</w:t>
            </w:r>
          </w:p>
        </w:tc>
      </w:tr>
      <w:tr w:rsidR="00696E35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Уравнение, правила преобразования уравнения, равносильность уравнений.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87060D" w:rsidRDefault="00E665AD" w:rsidP="00E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D05D9E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05D9E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BC30E0" w:rsidRDefault="00721A6E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линейное уравнение с одной переменной применяя правила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Default="00696E35" w:rsidP="00696E35">
            <w:r w:rsidRPr="00D84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6E35" w:rsidRPr="004C0D6E" w:rsidRDefault="00696E35" w:rsidP="006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A6E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87060D" w:rsidRDefault="00D05D9E" w:rsidP="00E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665AD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  <w:r w:rsidR="00E665AD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BC30E0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линейное уравнение с одной переменной применяя правила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Default="00721A6E" w:rsidP="00721A6E">
            <w:r w:rsidRPr="00D84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A6E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задач с помощью уравнений.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87060D" w:rsidRDefault="00D05D9E" w:rsidP="00E86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665AD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  <w:r w:rsidR="00E665AD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BC30E0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задачи с помощью уравнения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14204E" w:rsidRDefault="00721A6E" w:rsidP="00721A6E">
            <w:pPr>
              <w:rPr>
                <w:sz w:val="18"/>
                <w:szCs w:val="18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опрос. Контрольная работа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A6E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двумя переменными и его график.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87060D" w:rsidRDefault="00E665AD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23- 24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BC30E0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линейное уравнение с двумя переменными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Default="00721A6E" w:rsidP="00721A6E">
            <w:r w:rsidRPr="009D7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A6E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Система двух линейных уравнений с двумя переменными.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87060D" w:rsidRDefault="00E665AD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BC30E0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систему двух линейных уравнений с двумя переменными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Default="00721A6E" w:rsidP="00721A6E">
            <w:r w:rsidRPr="009D7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9D7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опрос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A6E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систем уравнений способом подстановки и способом сложения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87060D" w:rsidRDefault="00E665AD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24-25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BC30E0" w:rsidRDefault="00BC30E0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Решать систему уравнений способом подстановки и способом сложения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14204E" w:rsidRDefault="00721A6E" w:rsidP="00721A6E">
            <w:pPr>
              <w:rPr>
                <w:sz w:val="18"/>
                <w:szCs w:val="18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опрос. Контрольная работа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A6E" w:rsidRPr="004C0D6E" w:rsidTr="0014204E">
        <w:tc>
          <w:tcPr>
            <w:tcW w:w="3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1A6E" w:rsidRPr="004C0D6E" w:rsidTr="0014204E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 </w:t>
            </w:r>
            <w:r w:rsidRPr="004C0D6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Координаты и графики. Функции.</w:t>
            </w:r>
          </w:p>
        </w:tc>
      </w:tr>
      <w:tr w:rsidR="00721A6E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Координата точки на прямой.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87060D" w:rsidRDefault="00E665AD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25-26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027740" w:rsidRDefault="00BC30E0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и находить координаты точки на прямой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Default="00721A6E" w:rsidP="007B4581">
            <w:r w:rsidRPr="00894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A6E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Числовые промежутки.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87060D" w:rsidRDefault="00E665AD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027740" w:rsidRDefault="00BC30E0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Отмечать точки по заданным координатам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Default="00721A6E" w:rsidP="00721A6E">
            <w:r w:rsidRPr="00894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1A6E" w:rsidRPr="004C0D6E" w:rsidRDefault="00721A6E" w:rsidP="0072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Расстояние между двумя точками координатной прямой.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26-27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Отмечать точки по заданным координатам </w:t>
            </w:r>
          </w:p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и находить координаты точки на прямой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Default="00BC30E0" w:rsidP="00BC30E0">
            <w:r w:rsidRPr="00894F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</w:t>
            </w:r>
            <w:r w:rsidR="007B4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Прямоугольная 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система координат на плоскости.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27-28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и находить координаты точки на координатной плоскости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опрос. Контрольная работа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Примеры графиков, заданных формула ми.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28-29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Применять, изучать преимущества, интерпретировать графическое изображение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Default="00BC30E0" w:rsidP="00BC30E0">
            <w:r w:rsidRPr="006B3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</w:t>
            </w:r>
            <w:r w:rsidR="007B4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Чтение графиков реальных 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lastRenderedPageBreak/>
              <w:t>зависимостей.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29-30 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Читать графики </w:t>
            </w: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реальных зависимостей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Default="00BC30E0" w:rsidP="00BC30E0">
            <w:r w:rsidRPr="006B3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Устный и </w:t>
            </w:r>
            <w:r w:rsidRPr="006B3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пись</w:t>
            </w:r>
            <w:r w:rsidR="007B4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функции.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Осваивать понятие функции, овладевать функциональной терминологией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Default="00BC30E0" w:rsidP="00BC30E0">
            <w:r w:rsidRPr="006B3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</w:t>
            </w:r>
            <w:r w:rsidR="007B4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 функции.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Читать и строить график функции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Default="00BC30E0" w:rsidP="00BC30E0">
            <w:r w:rsidRPr="006B3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</w:t>
            </w:r>
            <w:r w:rsidR="007B4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функций.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31-32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свойства функций на конкретных примерах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Default="00BC30E0" w:rsidP="00BC30E0">
            <w:r w:rsidRPr="006B3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</w:t>
            </w:r>
            <w:r w:rsidR="007B4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Линейная функция.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32-33неделя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Распознавать линейную функцию и описывать ее свойства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Default="00BC30E0" w:rsidP="00BC30E0">
            <w:r w:rsidRPr="006B3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</w:t>
            </w:r>
            <w:r w:rsidR="007B4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Построение графика линейной функции.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и читать график линейной функции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Default="00BC30E0" w:rsidP="00BC30E0">
            <w:r w:rsidRPr="006B3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</w:t>
            </w:r>
            <w:r w:rsidR="007B4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менный опрос.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696E35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 функции </w:t>
            </w:r>
            <w:r w:rsidRPr="004C0D6E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y 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= </w:t>
            </w:r>
            <w:r w:rsidRPr="004C0D6E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I </w:t>
            </w:r>
            <w:r w:rsidRPr="004C0D6E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х </w:t>
            </w:r>
            <w:r w:rsidRPr="004C0D6E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665AD" w:rsidP="00E6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E86A2F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027740" w:rsidRDefault="0002774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Строить график функции </w:t>
            </w:r>
            <w:r w:rsidRPr="00027740">
              <w:rPr>
                <w:rFonts w:ascii="Times New Roman" w:eastAsia="Times New Roman" w:hAnsi="Times New Roman" w:cs="Times New Roman"/>
                <w:i/>
                <w:iCs/>
                <w:color w:val="231F20"/>
                <w:sz w:val="18"/>
                <w:szCs w:val="18"/>
                <w:lang w:eastAsia="ru-RU"/>
              </w:rPr>
              <w:t>y </w:t>
            </w:r>
            <w:r w:rsidRPr="0002774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= I </w:t>
            </w:r>
            <w:r w:rsidRPr="00027740">
              <w:rPr>
                <w:rFonts w:ascii="Times New Roman" w:eastAsia="Times New Roman" w:hAnsi="Times New Roman" w:cs="Times New Roman"/>
                <w:i/>
                <w:iCs/>
                <w:color w:val="231F20"/>
                <w:sz w:val="18"/>
                <w:szCs w:val="18"/>
                <w:lang w:eastAsia="ru-RU"/>
              </w:rPr>
              <w:t>х </w:t>
            </w:r>
            <w:r w:rsidRPr="00027740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опрос. Контрольная работа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14204E">
        <w:tc>
          <w:tcPr>
            <w:tcW w:w="3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0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C30E0" w:rsidRPr="004C0D6E" w:rsidTr="0014204E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4C0D6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Повторение и обобщение.</w:t>
            </w:r>
          </w:p>
        </w:tc>
      </w:tr>
      <w:tr w:rsidR="00BC30E0" w:rsidRPr="004C0D6E" w:rsidTr="00721A6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E86A2F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87060D" w:rsidRDefault="00E86A2F" w:rsidP="00E66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665AD"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70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-конец года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30E0" w:rsidRPr="004C0D6E" w:rsidRDefault="00027740" w:rsidP="0002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ять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основны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е понятия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и метод</w:t>
            </w: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ы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курса 7 класса, обобщение знаний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0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Устный и письменный опрос. Контрольная работа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0E0" w:rsidRPr="004C0D6E" w:rsidTr="0014204E">
        <w:tc>
          <w:tcPr>
            <w:tcW w:w="3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C30E0" w:rsidRPr="004C0D6E" w:rsidTr="0014204E">
        <w:tc>
          <w:tcPr>
            <w:tcW w:w="3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30E0" w:rsidRPr="004C0D6E" w:rsidRDefault="00BC30E0" w:rsidP="00BC3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C0D6E" w:rsidRPr="004C0D6E" w:rsidRDefault="004C0D6E" w:rsidP="004C0D6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4C0D6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 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3289"/>
        <w:gridCol w:w="752"/>
        <w:gridCol w:w="1730"/>
        <w:gridCol w:w="1786"/>
        <w:gridCol w:w="1243"/>
        <w:gridCol w:w="1372"/>
      </w:tblGrid>
      <w:tr w:rsidR="00242A93" w:rsidRPr="004C0D6E" w:rsidTr="004C0D6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242A93" w:rsidRPr="004C0D6E" w:rsidTr="004C0D6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0D6E" w:rsidRPr="004C0D6E" w:rsidRDefault="004C0D6E" w:rsidP="004C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0D6E" w:rsidRPr="004C0D6E" w:rsidRDefault="004C0D6E" w:rsidP="004C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Default="007B4581" w:rsidP="007B4581">
            <w:r w:rsidRPr="0057336A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рационального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Default="007B4581" w:rsidP="007B4581">
            <w:r w:rsidRPr="0057336A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рационального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Default="007B4581" w:rsidP="007B4581">
            <w:r w:rsidRPr="0057336A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рационального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Арифметические действия с рациональными числами.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Арифметические действия с рациональными числами.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Арифметические действия с рациональными числами.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Сравнение, упорядочивание рациональных чисел.</w:t>
            </w: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Сравнение, упорядочивание рациональных чисел.</w:t>
            </w: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Сравнение, упорядочивание рациональных чисел.</w:t>
            </w: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Степень с натуральным показателем.</w:t>
            </w: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Степень с натуральным показателем.</w:t>
            </w: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027740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№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027740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027740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основных задач на дроби, проценты из реальной практики.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8714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основных задач на дроби, проценты из реальной практики.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8714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основных задач на дроби, проценты из реальной практики.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8714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8714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Default="007B4581" w:rsidP="007B4581">
            <w:r w:rsidRPr="005C36D7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Признаки делимости, разложения на множители натуральных чисел.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8714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Default="007B4581" w:rsidP="007B4581">
            <w:r w:rsidRPr="005C36D7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Признаки делимости, разложения на множители натуральных чисел.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8714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027740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№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B06E1E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027740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027740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Реальные зависимости.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Реальные зависимости.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Реальные зависимости.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Прямая и обратная пропорциональности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Прямая и обратная пропорциональности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Pr="004C0D6E" w:rsidRDefault="007B4581" w:rsidP="007B4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4581" w:rsidRDefault="007B4581" w:rsidP="007B4581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7B4581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Прямая и обратная пропорциональности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Контрольная работа № 3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027740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Буквенные выражения.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Буквенные выражения.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Переменные.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Переменные.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Допустимые значения переменных.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Допустимые значения переменных.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Преобразование буквенных 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выражений,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раскрытие скобок и приведение подобных слагаемых.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027740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Преобразование буквенных 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выражений,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 раскрытие скобок и приведение подобных слагаемых.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степени с натуральным показателем.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степени с натуральным показателем.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степени с натуральным показателем.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Pr="004C0D6E" w:rsidRDefault="00282A30" w:rsidP="0028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82A30" w:rsidRDefault="00282A30" w:rsidP="00282A30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Контрольная работа №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027740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Многочлены.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Многочлены.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Сложение, вычитание, умножение многочленов.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Сложение, вычитание, умножение многочленов.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235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Сложение, вычитание, умножение многочленов.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 сокращённого умножения.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 сокращённого умножения.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 сокращённого умножения.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Формулы сокращённого умножения.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Разложение многочленов на множители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Разложение многочленов на множители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Разложение многочленов на множители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</w:t>
            </w:r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2E72E1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72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№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242A93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2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Уравнение, правила преобразования уравнения, равносильность уравнений.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Уравнение, правила преобразования уравнения, равносильность уравнений.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Уравнение, правила преобразования уравнения, равносильность уравнений.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задач с помощью уравнений.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задач с помощью уравнений.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задач с помощью уравнений.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Контрольная работа №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242A93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2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двумя переменными и его график.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двумя переменными и его график.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Линейное уравнение с двумя переменными и его график.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Система двух линейных уравнений с двумя переменными.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Система двух линейных уравнений с двумя переменными.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Система двух линейных уравнений с двумя переменными.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систем уравнений способом подстановки и способом сложения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систем уравнений способом подстановки и способом сложения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Решение систем уравнений способом подстановки и способом сложения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696918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69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№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242A93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2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Координата точки на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Координата точки на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Числовые промежутки.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Числовые промежутки.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Расстояние между двумя точками координатной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Расстояние между двумя точками координатной прямой.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</w:t>
            </w:r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Прямоугольная 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система координат на плоскости.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Контрольная работа №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Примеры графиков, заданных формула 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Примеры графиков, заданных формула 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Чтение графиков реальных зависимостей.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Чтение графиков реальных зависимостей.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функции.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функции.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 функции.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</w:t>
            </w:r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 функции.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функций.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Свойства функций.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Линейная функция.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Линейная функция.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Построение графика линейной функции.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Построение графика линейной функции.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График функции </w:t>
            </w:r>
            <w:r w:rsidRPr="004C0D6E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y </w:t>
            </w: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= </w:t>
            </w:r>
            <w:r w:rsidRPr="004C0D6E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I </w:t>
            </w:r>
            <w:r w:rsidRPr="004C0D6E">
              <w:rPr>
                <w:rFonts w:ascii="Georgia" w:eastAsia="Times New Roman" w:hAnsi="Georgia" w:cs="Times New Roman"/>
                <w:i/>
                <w:iCs/>
                <w:color w:val="231F20"/>
                <w:sz w:val="18"/>
                <w:szCs w:val="18"/>
                <w:lang w:eastAsia="ru-RU"/>
              </w:rPr>
              <w:t>х </w:t>
            </w:r>
            <w:r w:rsidRPr="004C0D6E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242A93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2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Итоговая контрольная №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242A93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2A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027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42A93" w:rsidRDefault="00242A93" w:rsidP="00242A93">
            <w:r w:rsidRPr="00147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Устный и письменный опрос. </w:t>
            </w:r>
          </w:p>
        </w:tc>
      </w:tr>
      <w:tr w:rsidR="00242A93" w:rsidRPr="004C0D6E" w:rsidTr="004C0D6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2A93" w:rsidRPr="004C0D6E" w:rsidRDefault="00242A93" w:rsidP="0024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F6C7D" w:rsidRDefault="00BF6C7D" w:rsidP="00631FC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</w:pPr>
    </w:p>
    <w:sectPr w:rsidR="00BF6C7D" w:rsidSect="001420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66E6F"/>
    <w:multiLevelType w:val="multilevel"/>
    <w:tmpl w:val="B7DA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F5D83"/>
    <w:multiLevelType w:val="multilevel"/>
    <w:tmpl w:val="6A34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432559"/>
    <w:multiLevelType w:val="multilevel"/>
    <w:tmpl w:val="E86CF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E20562"/>
    <w:multiLevelType w:val="multilevel"/>
    <w:tmpl w:val="6428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DD4608"/>
    <w:multiLevelType w:val="multilevel"/>
    <w:tmpl w:val="CA8E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4A0A6F"/>
    <w:multiLevelType w:val="multilevel"/>
    <w:tmpl w:val="113E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7D706E"/>
    <w:multiLevelType w:val="multilevel"/>
    <w:tmpl w:val="1110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C32"/>
    <w:rsid w:val="00027740"/>
    <w:rsid w:val="0014204E"/>
    <w:rsid w:val="00152354"/>
    <w:rsid w:val="0019542D"/>
    <w:rsid w:val="00242A93"/>
    <w:rsid w:val="00282A30"/>
    <w:rsid w:val="002E72E1"/>
    <w:rsid w:val="004C0D6E"/>
    <w:rsid w:val="004E3169"/>
    <w:rsid w:val="005E59BB"/>
    <w:rsid w:val="00631FC0"/>
    <w:rsid w:val="00696918"/>
    <w:rsid w:val="00696E35"/>
    <w:rsid w:val="00721A6E"/>
    <w:rsid w:val="007B4581"/>
    <w:rsid w:val="00832C32"/>
    <w:rsid w:val="00844433"/>
    <w:rsid w:val="0087060D"/>
    <w:rsid w:val="00962871"/>
    <w:rsid w:val="00A96A6C"/>
    <w:rsid w:val="00B06E1E"/>
    <w:rsid w:val="00B658EA"/>
    <w:rsid w:val="00BC30E0"/>
    <w:rsid w:val="00BF6C7D"/>
    <w:rsid w:val="00D05D9E"/>
    <w:rsid w:val="00E665AD"/>
    <w:rsid w:val="00E86A2F"/>
    <w:rsid w:val="00EC2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169"/>
  </w:style>
  <w:style w:type="paragraph" w:styleId="1">
    <w:name w:val="heading 1"/>
    <w:basedOn w:val="a"/>
    <w:link w:val="10"/>
    <w:uiPriority w:val="9"/>
    <w:qFormat/>
    <w:rsid w:val="004C0D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C0D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0D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0D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0D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0D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C0D6E"/>
  </w:style>
  <w:style w:type="paragraph" w:styleId="a3">
    <w:name w:val="Normal (Web)"/>
    <w:basedOn w:val="a"/>
    <w:uiPriority w:val="99"/>
    <w:semiHidden/>
    <w:unhideWhenUsed/>
    <w:rsid w:val="004C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4C0D6E"/>
  </w:style>
  <w:style w:type="character" w:styleId="a4">
    <w:name w:val="Strong"/>
    <w:basedOn w:val="a0"/>
    <w:uiPriority w:val="22"/>
    <w:qFormat/>
    <w:rsid w:val="004C0D6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C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4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7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40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7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76530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091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7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81915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4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1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2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1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7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4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9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9741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9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448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5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8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5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1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9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2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3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7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5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2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1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2322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5996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3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6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32293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1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247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912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937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92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7671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0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47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1965139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6911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832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2244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27</Pages>
  <Words>5485</Words>
  <Characters>31269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11</cp:revision>
  <dcterms:created xsi:type="dcterms:W3CDTF">2022-09-15T17:37:00Z</dcterms:created>
  <dcterms:modified xsi:type="dcterms:W3CDTF">2022-09-24T07:54:00Z</dcterms:modified>
</cp:coreProperties>
</file>