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83" w:rsidRDefault="00B46EA1">
      <w:pPr>
        <w:sectPr w:rsidR="00400283" w:rsidSect="00400283">
          <w:type w:val="continuous"/>
          <w:pgSz w:w="1191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00775" cy="8677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867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283" w:rsidRDefault="00400283">
      <w:pPr>
        <w:spacing w:before="72"/>
        <w:ind w:left="328"/>
        <w:rPr>
          <w:b/>
          <w:sz w:val="24"/>
        </w:rPr>
      </w:pPr>
      <w:bookmarkStart w:id="0" w:name="ОБЩАЯ_ХАРАКТЕРИСТИКА_УЧЕБНОГО_ПРЕДМЕТА_«"/>
      <w:bookmarkEnd w:id="0"/>
    </w:p>
    <w:p w:rsidR="00400283" w:rsidRDefault="00B82948" w:rsidP="00400283">
      <w:pPr>
        <w:pStyle w:val="1"/>
        <w:ind w:left="132"/>
      </w:pPr>
      <w:r>
        <w:rPr>
          <w:noProof/>
        </w:rPr>
        <w:pict>
          <v:rect id="Прямоугольник 1" o:spid="_x0000_s1026" style="position:absolute;left:0;text-align:left;margin-left:42.3pt;margin-top:14.85pt;width:528.15pt;height:.7pt;z-index:48759142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" fillcolor="black" stroked="f">
            <w10:wrap anchorx="page"/>
          </v:rect>
        </w:pict>
      </w:r>
      <w:bookmarkStart w:id="1" w:name="ПОЯСНИТЕЛЬНАЯ_ЗАПИСКА"/>
      <w:bookmarkEnd w:id="1"/>
      <w:r w:rsidR="00400283">
        <w:t>ПОЯСНИТЕЛЬНАЯ</w:t>
      </w:r>
      <w:r w:rsidR="00400283">
        <w:rPr>
          <w:spacing w:val="-12"/>
        </w:rPr>
        <w:t xml:space="preserve"> </w:t>
      </w:r>
      <w:r w:rsidR="00400283">
        <w:t>ЗАПИСКА</w:t>
      </w:r>
    </w:p>
    <w:p w:rsidR="00EC4ACF" w:rsidRDefault="00B46EA1">
      <w:pPr>
        <w:spacing w:before="72"/>
        <w:ind w:left="328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«ФИЗИЧЕСКАЯ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КУЛЬТУРА»</w:t>
      </w:r>
    </w:p>
    <w:p w:rsidR="00EC4ACF" w:rsidRDefault="00B46EA1">
      <w:pPr>
        <w:pStyle w:val="a3"/>
        <w:spacing w:before="94" w:line="328" w:lineRule="auto"/>
        <w:ind w:right="239" w:firstLine="180"/>
      </w:pPr>
      <w:r>
        <w:t>При создании рабочей программы учитывались потребности современного российского общества в</w:t>
      </w:r>
      <w:r>
        <w:rPr>
          <w:spacing w:val="-57"/>
        </w:rPr>
        <w:t xml:space="preserve"> </w:t>
      </w:r>
      <w:r>
        <w:t>физически крепком и дееспособном подрастающем поколении, способном активно вклю</w:t>
      </w:r>
      <w:r>
        <w:t>чаться в</w:t>
      </w:r>
      <w:r>
        <w:rPr>
          <w:spacing w:val="1"/>
        </w:rPr>
        <w:t xml:space="preserve"> </w:t>
      </w:r>
      <w:r>
        <w:t>разнообразные формы здорового образа жизни, умеющем использовать ценности 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самоопределения,</w:t>
      </w:r>
      <w:r>
        <w:rPr>
          <w:spacing w:val="-3"/>
        </w:rPr>
        <w:t xml:space="preserve"> </w:t>
      </w:r>
      <w:r>
        <w:t>саморазвития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самоактуализации.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нашли</w:t>
      </w:r>
      <w:r>
        <w:rPr>
          <w:spacing w:val="-4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 xml:space="preserve">отражения объективно сложившиеся реалии современного </w:t>
      </w:r>
      <w:r>
        <w:t>социокультурного развития российского</w:t>
      </w:r>
      <w:r>
        <w:rPr>
          <w:spacing w:val="1"/>
        </w:rPr>
        <w:t xml:space="preserve"> </w:t>
      </w:r>
      <w:r>
        <w:t>общества, условия деятельности образовательных организаций, возросшие требования родителей,</w:t>
      </w:r>
      <w:r>
        <w:rPr>
          <w:spacing w:val="1"/>
        </w:rPr>
        <w:t xml:space="preserve"> </w:t>
      </w:r>
      <w:r>
        <w:t>учителей и методистов к совершенствованию содержания школьного образования, внедрению новых</w:t>
      </w:r>
      <w:r>
        <w:rPr>
          <w:spacing w:val="-57"/>
        </w:rPr>
        <w:t xml:space="preserve"> </w:t>
      </w:r>
      <w:r>
        <w:t>методик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учебно-восп</w:t>
      </w:r>
      <w:r>
        <w:t>итательный</w:t>
      </w:r>
      <w:r>
        <w:rPr>
          <w:spacing w:val="3"/>
        </w:rPr>
        <w:t xml:space="preserve"> </w:t>
      </w:r>
      <w:r>
        <w:t>процесс.</w:t>
      </w:r>
    </w:p>
    <w:p w:rsidR="00EC4ACF" w:rsidRDefault="00B46EA1">
      <w:pPr>
        <w:pStyle w:val="a3"/>
        <w:spacing w:line="328" w:lineRule="auto"/>
        <w:ind w:right="121" w:firstLine="180"/>
      </w:pPr>
      <w:r>
        <w:t>В своей социально-ценностной ориентации рабочая программа сохраняет исторически сложившееся</w:t>
      </w:r>
      <w:r>
        <w:rPr>
          <w:spacing w:val="-57"/>
        </w:rPr>
        <w:t xml:space="preserve"> </w:t>
      </w:r>
      <w:r>
        <w:t>предназначение дисциплины «Физическая культура» в качестве средства подготовки учащихся к</w:t>
      </w:r>
      <w:r>
        <w:rPr>
          <w:spacing w:val="1"/>
        </w:rPr>
        <w:t xml:space="preserve"> </w:t>
      </w:r>
      <w:r>
        <w:t>предстоящей</w:t>
      </w:r>
      <w:r>
        <w:rPr>
          <w:spacing w:val="-4"/>
        </w:rPr>
        <w:t xml:space="preserve"> </w:t>
      </w:r>
      <w:r>
        <w:t>жизнедеятельности,</w:t>
      </w:r>
      <w:r>
        <w:rPr>
          <w:spacing w:val="-3"/>
        </w:rPr>
        <w:t xml:space="preserve"> </w:t>
      </w:r>
      <w:r>
        <w:t>укрепления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здоровья,</w:t>
      </w:r>
      <w:r>
        <w:rPr>
          <w:spacing w:val="-7"/>
        </w:rPr>
        <w:t xml:space="preserve"> </w:t>
      </w:r>
      <w:r>
        <w:t>повышения</w:t>
      </w:r>
      <w:r>
        <w:rPr>
          <w:spacing w:val="-3"/>
        </w:rPr>
        <w:t xml:space="preserve"> </w:t>
      </w:r>
      <w:r>
        <w:t>функциональных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адаптивных</w:t>
      </w:r>
      <w:r>
        <w:rPr>
          <w:spacing w:val="-57"/>
        </w:rPr>
        <w:t xml:space="preserve"> </w:t>
      </w:r>
      <w:r>
        <w:t>возможностей систем организма, развития жизненно важных физических качеств. Программа</w:t>
      </w:r>
      <w:r>
        <w:rPr>
          <w:spacing w:val="1"/>
        </w:rPr>
        <w:t xml:space="preserve"> </w:t>
      </w:r>
      <w:r>
        <w:t>обеспечивает преемственность с Примерной рабочей программой начального среднего 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предусматривает возможность</w:t>
      </w:r>
      <w:r>
        <w:rPr>
          <w:spacing w:val="-1"/>
        </w:rPr>
        <w:t xml:space="preserve"> </w:t>
      </w:r>
      <w:r>
        <w:t>акт</w:t>
      </w:r>
      <w:r>
        <w:t>ивной</w:t>
      </w:r>
      <w:r>
        <w:rPr>
          <w:spacing w:val="1"/>
        </w:rPr>
        <w:t xml:space="preserve"> </w:t>
      </w:r>
      <w:r>
        <w:t>подготовки учащихся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нормативов «Президентских состязаний» и «Всероссийского физкультурно-спортивного комплекса</w:t>
      </w:r>
      <w:r>
        <w:rPr>
          <w:spacing w:val="1"/>
        </w:rPr>
        <w:t xml:space="preserve"> </w:t>
      </w:r>
      <w:r>
        <w:t>ГТО».</w:t>
      </w:r>
    </w:p>
    <w:p w:rsidR="00EC4ACF" w:rsidRDefault="00B46EA1">
      <w:pPr>
        <w:pStyle w:val="1"/>
        <w:spacing w:before="116"/>
        <w:ind w:left="328"/>
      </w:pPr>
      <w:bookmarkStart w:id="2" w:name="ЦЕЛИ_ИЗУЧЕНИЯ_УЧЕБНОГО_ПРЕДМЕТА_«ФИЗИЧЕС"/>
      <w:bookmarkEnd w:id="2"/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</w:t>
      </w:r>
    </w:p>
    <w:p w:rsidR="00EC4ACF" w:rsidRDefault="00B46EA1">
      <w:pPr>
        <w:pStyle w:val="a3"/>
        <w:spacing w:before="218" w:line="328" w:lineRule="auto"/>
        <w:ind w:right="121" w:firstLine="180"/>
      </w:pPr>
      <w:r>
        <w:t xml:space="preserve">Общей целью школьного образования по физической культуре является </w:t>
      </w:r>
      <w:r>
        <w:t>формирование</w:t>
      </w:r>
      <w:r>
        <w:rPr>
          <w:spacing w:val="1"/>
        </w:rPr>
        <w:t xml:space="preserve"> </w:t>
      </w:r>
      <w:r>
        <w:t>разносторонне физически развитой личности, способной активно использовать ценности физической</w:t>
      </w:r>
      <w:r>
        <w:rPr>
          <w:spacing w:val="1"/>
        </w:rPr>
        <w:t xml:space="preserve"> </w:t>
      </w:r>
      <w:r>
        <w:t>культуры для укрепления и длительного сохранения собственного здоровья, оптимизации трудовой</w:t>
      </w:r>
      <w:r>
        <w:rPr>
          <w:spacing w:val="1"/>
        </w:rPr>
        <w:t xml:space="preserve"> </w:t>
      </w:r>
      <w:r>
        <w:t>деятельности и организации активного отдыха. В рабочей п</w:t>
      </w:r>
      <w:r>
        <w:t>рограмме для 7 класса данная цель</w:t>
      </w:r>
      <w:r>
        <w:rPr>
          <w:spacing w:val="1"/>
        </w:rPr>
        <w:t xml:space="preserve"> </w:t>
      </w:r>
      <w:r>
        <w:t>конкретизируется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связывается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формированием</w:t>
      </w:r>
      <w:r>
        <w:rPr>
          <w:spacing w:val="-4"/>
        </w:rPr>
        <w:t xml:space="preserve"> </w:t>
      </w:r>
      <w:r>
        <w:t>устойчивых</w:t>
      </w:r>
      <w:r>
        <w:rPr>
          <w:spacing w:val="-3"/>
        </w:rPr>
        <w:t xml:space="preserve"> </w:t>
      </w:r>
      <w:r>
        <w:t>мотивов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потребностей</w:t>
      </w:r>
      <w:r>
        <w:rPr>
          <w:spacing w:val="-4"/>
        </w:rPr>
        <w:t xml:space="preserve"> </w:t>
      </w:r>
      <w:r>
        <w:t>школьников</w:t>
      </w:r>
      <w:r>
        <w:rPr>
          <w:spacing w:val="-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бережном отношении к своему здоровью, целостном развитии физических, психических и</w:t>
      </w:r>
      <w:r>
        <w:rPr>
          <w:spacing w:val="1"/>
        </w:rPr>
        <w:t xml:space="preserve"> </w:t>
      </w:r>
      <w:r>
        <w:t xml:space="preserve">нравственных качеств, творческом </w:t>
      </w:r>
      <w:r>
        <w:t>использовании ценностей физической культуры в организации</w:t>
      </w:r>
      <w:r>
        <w:rPr>
          <w:spacing w:val="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 жизни, регулярных</w:t>
      </w:r>
      <w:r>
        <w:rPr>
          <w:spacing w:val="-1"/>
        </w:rPr>
        <w:t xml:space="preserve"> </w:t>
      </w:r>
      <w:r>
        <w:t>занятиях двигательной</w:t>
      </w:r>
      <w:r>
        <w:rPr>
          <w:spacing w:val="2"/>
        </w:rPr>
        <w:t xml:space="preserve"> </w:t>
      </w:r>
      <w:r>
        <w:t>деятельностью и</w:t>
      </w:r>
      <w:r>
        <w:rPr>
          <w:spacing w:val="-2"/>
        </w:rPr>
        <w:t xml:space="preserve"> </w:t>
      </w:r>
      <w:r>
        <w:t>спортом.</w:t>
      </w:r>
    </w:p>
    <w:p w:rsidR="00EC4ACF" w:rsidRDefault="00B46EA1">
      <w:pPr>
        <w:pStyle w:val="a3"/>
        <w:spacing w:line="328" w:lineRule="auto"/>
        <w:ind w:right="116" w:firstLine="180"/>
      </w:pPr>
      <w:r>
        <w:t>Развивающая направленность рабочей программы определяется вектором развития 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функциональных</w:t>
      </w:r>
      <w:r>
        <w:rPr>
          <w:spacing w:val="-5"/>
        </w:rPr>
        <w:t xml:space="preserve"> </w:t>
      </w:r>
      <w:r>
        <w:t>возм</w:t>
      </w:r>
      <w:r>
        <w:t>ожностей</w:t>
      </w:r>
      <w:r>
        <w:rPr>
          <w:spacing w:val="-4"/>
        </w:rPr>
        <w:t xml:space="preserve"> </w:t>
      </w:r>
      <w:r>
        <w:t>организма</w:t>
      </w:r>
      <w:r>
        <w:rPr>
          <w:spacing w:val="-3"/>
        </w:rPr>
        <w:t xml:space="preserve"> </w:t>
      </w:r>
      <w:r>
        <w:t>занимающихся,</w:t>
      </w:r>
      <w:r>
        <w:rPr>
          <w:spacing w:val="-2"/>
        </w:rPr>
        <w:t xml:space="preserve"> </w:t>
      </w:r>
      <w:r>
        <w:t>являющихся</w:t>
      </w:r>
      <w:r>
        <w:rPr>
          <w:spacing w:val="-5"/>
        </w:rPr>
        <w:t xml:space="preserve"> </w:t>
      </w:r>
      <w:r>
        <w:t>основой</w:t>
      </w:r>
      <w:r>
        <w:rPr>
          <w:spacing w:val="-6"/>
        </w:rPr>
        <w:t xml:space="preserve"> </w:t>
      </w:r>
      <w:r>
        <w:t>укрепления</w:t>
      </w:r>
      <w:r>
        <w:rPr>
          <w:spacing w:val="-57"/>
        </w:rPr>
        <w:t xml:space="preserve"> </w:t>
      </w:r>
      <w:r>
        <w:t>их здоровья, повышения надёжности и активности адаптивных процессов. Существенным</w:t>
      </w:r>
      <w:r>
        <w:rPr>
          <w:spacing w:val="1"/>
        </w:rPr>
        <w:t xml:space="preserve"> </w:t>
      </w:r>
      <w:r>
        <w:t>достижением</w:t>
      </w:r>
      <w:r>
        <w:rPr>
          <w:spacing w:val="1"/>
        </w:rPr>
        <w:t xml:space="preserve"> </w:t>
      </w:r>
      <w:r>
        <w:t>данной</w:t>
      </w:r>
      <w:r>
        <w:rPr>
          <w:spacing w:val="2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является</w:t>
      </w:r>
      <w:r>
        <w:rPr>
          <w:spacing w:val="2"/>
        </w:rPr>
        <w:t xml:space="preserve"> </w:t>
      </w:r>
      <w:r>
        <w:t>приобретение</w:t>
      </w:r>
      <w:r>
        <w:rPr>
          <w:spacing w:val="3"/>
        </w:rPr>
        <w:t xml:space="preserve"> </w:t>
      </w:r>
      <w:r>
        <w:t>школьниками</w:t>
      </w:r>
      <w:r>
        <w:rPr>
          <w:spacing w:val="2"/>
        </w:rPr>
        <w:t xml:space="preserve"> </w:t>
      </w:r>
      <w:r>
        <w:t>знаний</w:t>
      </w:r>
      <w:r>
        <w:rPr>
          <w:spacing w:val="3"/>
        </w:rPr>
        <w:t xml:space="preserve"> </w:t>
      </w:r>
      <w:r>
        <w:t>и 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самостоятельных ф</w:t>
      </w:r>
      <w:r>
        <w:t>орм</w:t>
      </w:r>
      <w:r>
        <w:rPr>
          <w:spacing w:val="-2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оздоровительной, спортивной</w:t>
      </w:r>
      <w:r>
        <w:rPr>
          <w:spacing w:val="-1"/>
        </w:rPr>
        <w:t xml:space="preserve"> </w:t>
      </w:r>
      <w:r>
        <w:t xml:space="preserve">и </w:t>
      </w:r>
      <w:proofErr w:type="spellStart"/>
      <w:r>
        <w:t>прикладно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ориентированной физической культурой, возможностью познания своих физических </w:t>
      </w:r>
      <w:proofErr w:type="spellStart"/>
      <w:r>
        <w:t>спосбностей</w:t>
      </w:r>
      <w:proofErr w:type="spellEnd"/>
      <w:r>
        <w:t xml:space="preserve"> и их</w:t>
      </w:r>
      <w:r>
        <w:rPr>
          <w:spacing w:val="-57"/>
        </w:rPr>
        <w:t xml:space="preserve"> </w:t>
      </w:r>
      <w:r>
        <w:t>целенаправленного</w:t>
      </w:r>
      <w:r>
        <w:rPr>
          <w:spacing w:val="2"/>
        </w:rPr>
        <w:t xml:space="preserve"> </w:t>
      </w:r>
      <w:r>
        <w:t>развития.</w:t>
      </w:r>
    </w:p>
    <w:p w:rsidR="00EC4ACF" w:rsidRDefault="00B46EA1">
      <w:pPr>
        <w:pStyle w:val="a3"/>
        <w:spacing w:line="328" w:lineRule="auto"/>
        <w:ind w:right="239" w:firstLine="180"/>
      </w:pPr>
      <w:r>
        <w:t>Воспитывающее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заключается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содействии</w:t>
      </w:r>
      <w:r>
        <w:rPr>
          <w:spacing w:val="-3"/>
        </w:rPr>
        <w:t xml:space="preserve"> </w:t>
      </w:r>
      <w:r>
        <w:t>активной</w:t>
      </w:r>
      <w:r>
        <w:rPr>
          <w:spacing w:val="-5"/>
        </w:rPr>
        <w:t xml:space="preserve"> </w:t>
      </w:r>
      <w:r>
        <w:t>социализации</w:t>
      </w:r>
      <w:r>
        <w:rPr>
          <w:spacing w:val="-57"/>
        </w:rPr>
        <w:t xml:space="preserve"> </w:t>
      </w:r>
      <w:r>
        <w:t>школьников на основе осмысления и понимания роли и значения мирового и российского</w:t>
      </w:r>
      <w:r>
        <w:rPr>
          <w:spacing w:val="1"/>
        </w:rPr>
        <w:t xml:space="preserve"> </w:t>
      </w:r>
      <w:r>
        <w:t>олимпийского движения, приобщения к их культурным ценностям, истории и современному</w:t>
      </w:r>
      <w:r>
        <w:rPr>
          <w:spacing w:val="1"/>
        </w:rPr>
        <w:t xml:space="preserve"> </w:t>
      </w:r>
      <w:r>
        <w:t>развитию. В число практических результатов данного направления входит формир</w:t>
      </w:r>
      <w:r>
        <w:t>ование</w:t>
      </w:r>
      <w:r>
        <w:rPr>
          <w:spacing w:val="1"/>
        </w:rPr>
        <w:t xml:space="preserve"> </w:t>
      </w:r>
      <w:r>
        <w:t>положительных навыков и умений в общении и взаимодействии со сверстниками и 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консультативной</w:t>
      </w:r>
      <w:r>
        <w:rPr>
          <w:spacing w:val="2"/>
        </w:rPr>
        <w:t xml:space="preserve"> </w:t>
      </w:r>
      <w:r>
        <w:t>деятельности.</w:t>
      </w:r>
    </w:p>
    <w:p w:rsidR="00EC4ACF" w:rsidRDefault="00EC4ACF">
      <w:pPr>
        <w:spacing w:line="328" w:lineRule="auto"/>
        <w:sectPr w:rsidR="00EC4ACF">
          <w:pgSz w:w="11910" w:h="16840"/>
          <w:pgMar w:top="520" w:right="560" w:bottom="280" w:left="520" w:header="720" w:footer="720" w:gutter="0"/>
          <w:cols w:space="720"/>
        </w:sectPr>
      </w:pPr>
    </w:p>
    <w:p w:rsidR="00EC4ACF" w:rsidRDefault="00B46EA1">
      <w:pPr>
        <w:pStyle w:val="a3"/>
        <w:spacing w:before="72" w:line="328" w:lineRule="auto"/>
        <w:ind w:right="136" w:firstLine="170"/>
        <w:jc w:val="both"/>
      </w:pPr>
      <w:r>
        <w:lastRenderedPageBreak/>
        <w:t xml:space="preserve">Центральной идеей конструирования учебного содержания и </w:t>
      </w:r>
      <w:r>
        <w:t>планируемых результатов образования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физической,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представляется двигательной деятельностью с её базовыми компонентами: информационным (знания</w:t>
      </w:r>
      <w:r>
        <w:rPr>
          <w:spacing w:val="1"/>
        </w:rPr>
        <w:t xml:space="preserve"> </w:t>
      </w:r>
      <w:r>
        <w:t xml:space="preserve">о физической культуре), </w:t>
      </w:r>
      <w:proofErr w:type="spellStart"/>
      <w:r>
        <w:t>операциональным</w:t>
      </w:r>
      <w:proofErr w:type="spellEnd"/>
      <w:r>
        <w:t xml:space="preserve"> (способы самостоятельной деятельности) и мотивационно-</w:t>
      </w:r>
      <w:r>
        <w:rPr>
          <w:spacing w:val="-57"/>
        </w:rPr>
        <w:t xml:space="preserve"> </w:t>
      </w:r>
      <w:r>
        <w:t>процессуальным (физическое</w:t>
      </w:r>
      <w:r>
        <w:rPr>
          <w:spacing w:val="1"/>
        </w:rPr>
        <w:t xml:space="preserve"> </w:t>
      </w:r>
      <w:r>
        <w:t>совершенствование).</w:t>
      </w:r>
    </w:p>
    <w:p w:rsidR="00EC4ACF" w:rsidRDefault="00B46EA1">
      <w:pPr>
        <w:pStyle w:val="a3"/>
        <w:spacing w:before="3" w:line="328" w:lineRule="auto"/>
        <w:ind w:right="239" w:firstLine="180"/>
      </w:pPr>
      <w:r>
        <w:t>В целях усиления мотивационной составляющей учебного предмета, придания ей личностно</w:t>
      </w:r>
      <w:r>
        <w:rPr>
          <w:spacing w:val="1"/>
        </w:rPr>
        <w:t xml:space="preserve"> </w:t>
      </w:r>
      <w:r>
        <w:t>значимого</w:t>
      </w:r>
      <w:r>
        <w:rPr>
          <w:spacing w:val="-3"/>
        </w:rPr>
        <w:t xml:space="preserve"> </w:t>
      </w:r>
      <w:r>
        <w:t>смысла,</w:t>
      </w:r>
      <w:r>
        <w:rPr>
          <w:spacing w:val="-6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представляется</w:t>
      </w:r>
      <w:r>
        <w:rPr>
          <w:spacing w:val="-5"/>
        </w:rPr>
        <w:t xml:space="preserve"> </w:t>
      </w:r>
      <w:r>
        <w:t>системой</w:t>
      </w:r>
      <w:r>
        <w:rPr>
          <w:spacing w:val="-4"/>
        </w:rPr>
        <w:t xml:space="preserve"> </w:t>
      </w:r>
      <w:r>
        <w:t>модулей,</w:t>
      </w:r>
      <w:r>
        <w:rPr>
          <w:spacing w:val="-6"/>
        </w:rPr>
        <w:t xml:space="preserve"> </w:t>
      </w:r>
      <w:r>
        <w:t>которые</w:t>
      </w:r>
      <w:r>
        <w:rPr>
          <w:spacing w:val="-57"/>
        </w:rPr>
        <w:t xml:space="preserve"> </w:t>
      </w:r>
      <w:r>
        <w:t>входят</w:t>
      </w:r>
      <w:r>
        <w:rPr>
          <w:spacing w:val="-2"/>
        </w:rPr>
        <w:t xml:space="preserve"> </w:t>
      </w:r>
      <w:r>
        <w:t>структурными компонентами в</w:t>
      </w:r>
      <w:r>
        <w:rPr>
          <w:spacing w:val="-1"/>
        </w:rPr>
        <w:t xml:space="preserve"> </w:t>
      </w:r>
      <w:r>
        <w:t>раздел «Физическое</w:t>
      </w:r>
      <w:r>
        <w:rPr>
          <w:spacing w:val="2"/>
        </w:rPr>
        <w:t xml:space="preserve"> </w:t>
      </w:r>
      <w:r>
        <w:t>совершен</w:t>
      </w:r>
      <w:r>
        <w:t>ствование».</w:t>
      </w:r>
    </w:p>
    <w:p w:rsidR="00EC4ACF" w:rsidRDefault="00B46EA1">
      <w:pPr>
        <w:pStyle w:val="a3"/>
        <w:spacing w:line="328" w:lineRule="auto"/>
        <w:ind w:right="769" w:firstLine="170"/>
        <w:jc w:val="both"/>
      </w:pPr>
      <w:r>
        <w:rPr>
          <w:i/>
        </w:rPr>
        <w:t>Инвариантные</w:t>
      </w:r>
      <w:r>
        <w:rPr>
          <w:i/>
          <w:spacing w:val="1"/>
        </w:rPr>
        <w:t xml:space="preserve"> </w:t>
      </w:r>
      <w:r>
        <w:rPr>
          <w:i/>
        </w:rPr>
        <w:t>модули</w:t>
      </w:r>
      <w:r>
        <w:rPr>
          <w:i/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спорта:</w:t>
      </w:r>
      <w:r>
        <w:rPr>
          <w:spacing w:val="60"/>
        </w:rPr>
        <w:t xml:space="preserve"> </w:t>
      </w:r>
      <w:r>
        <w:t>гимнастика,</w:t>
      </w:r>
      <w:r>
        <w:rPr>
          <w:spacing w:val="1"/>
        </w:rPr>
        <w:t xml:space="preserve"> </w:t>
      </w:r>
      <w:r>
        <w:t>лёгкая атлетика, зимние виды спорта (на примере лыжной подготовки[1]), спортивные игры,</w:t>
      </w:r>
      <w:r>
        <w:rPr>
          <w:spacing w:val="1"/>
        </w:rPr>
        <w:t xml:space="preserve"> </w:t>
      </w:r>
      <w:r>
        <w:t>плавание. Данные модули в своём предметном содержании ориентируются на всес</w:t>
      </w:r>
      <w:r>
        <w:t>тороннюю</w:t>
      </w:r>
      <w:r>
        <w:rPr>
          <w:spacing w:val="1"/>
        </w:rPr>
        <w:t xml:space="preserve"> </w:t>
      </w:r>
      <w:r>
        <w:t>физическую подготовленность учащихся, освоение ими технических действий и физических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2"/>
        </w:rPr>
        <w:t xml:space="preserve"> </w:t>
      </w:r>
      <w:r>
        <w:t>содействующих обогащению</w:t>
      </w:r>
      <w:r>
        <w:rPr>
          <w:spacing w:val="2"/>
        </w:rPr>
        <w:t xml:space="preserve"> </w:t>
      </w:r>
      <w:r>
        <w:t>двигательного опыта.</w:t>
      </w:r>
    </w:p>
    <w:p w:rsidR="00EC4ACF" w:rsidRDefault="00B46EA1">
      <w:pPr>
        <w:pStyle w:val="a3"/>
        <w:spacing w:before="4" w:line="328" w:lineRule="auto"/>
        <w:ind w:right="593" w:firstLine="180"/>
      </w:pPr>
      <w:r>
        <w:rPr>
          <w:i/>
        </w:rPr>
        <w:t>Вариативные</w:t>
      </w:r>
      <w:r>
        <w:rPr>
          <w:i/>
          <w:spacing w:val="-5"/>
        </w:rPr>
        <w:t xml:space="preserve"> </w:t>
      </w:r>
      <w:r>
        <w:rPr>
          <w:i/>
        </w:rPr>
        <w:t>модули</w:t>
      </w:r>
      <w:r>
        <w:rPr>
          <w:i/>
          <w:spacing w:val="-4"/>
        </w:rPr>
        <w:t xml:space="preserve"> </w:t>
      </w:r>
      <w:r>
        <w:t>объединены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модулем</w:t>
      </w:r>
      <w:r>
        <w:rPr>
          <w:spacing w:val="-4"/>
        </w:rPr>
        <w:t xml:space="preserve"> </w:t>
      </w:r>
      <w:r>
        <w:t>«Спорт»,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которого</w:t>
      </w:r>
      <w:r>
        <w:rPr>
          <w:spacing w:val="-57"/>
        </w:rPr>
        <w:t xml:space="preserve"> </w:t>
      </w:r>
      <w:r>
        <w:t xml:space="preserve">разрабатывается </w:t>
      </w:r>
      <w:r>
        <w:t>образовательной организацией на основе Примерных модульных программ по</w:t>
      </w:r>
      <w:r>
        <w:rPr>
          <w:spacing w:val="1"/>
        </w:rPr>
        <w:t xml:space="preserve"> </w:t>
      </w:r>
      <w:r>
        <w:t>физической культуре для общеобразовательных организаций, рекомендуемых Министерством</w:t>
      </w:r>
      <w:r>
        <w:rPr>
          <w:spacing w:val="1"/>
        </w:rPr>
        <w:t xml:space="preserve"> </w:t>
      </w:r>
      <w:r>
        <w:t>просвещения Российской Федерации. Основной содержательной направленностью вариативных</w:t>
      </w:r>
      <w:r>
        <w:rPr>
          <w:spacing w:val="1"/>
        </w:rPr>
        <w:t xml:space="preserve"> </w:t>
      </w:r>
      <w:r>
        <w:t>модулей являет</w:t>
      </w:r>
      <w:r>
        <w:t>ся подготовка учащихся к выполнению нормативных требований Всероссийского</w:t>
      </w:r>
      <w:r>
        <w:rPr>
          <w:spacing w:val="1"/>
        </w:rPr>
        <w:t xml:space="preserve"> </w:t>
      </w:r>
      <w:r>
        <w:t>физкультурно-спортивного комплекса ГТО, активное вовлечение их в соревновательную</w:t>
      </w:r>
      <w:r>
        <w:rPr>
          <w:spacing w:val="1"/>
        </w:rPr>
        <w:t xml:space="preserve"> </w:t>
      </w:r>
      <w:r>
        <w:t>деятельность.</w:t>
      </w:r>
    </w:p>
    <w:p w:rsidR="00EC4ACF" w:rsidRDefault="00B46EA1">
      <w:pPr>
        <w:pStyle w:val="a3"/>
        <w:spacing w:line="328" w:lineRule="auto"/>
        <w:ind w:right="197" w:firstLine="180"/>
      </w:pPr>
      <w:r>
        <w:t>Исходя из интересов учащихся, традиций конкретного региона или образовательной организ</w:t>
      </w:r>
      <w:r>
        <w:t>ации,</w:t>
      </w:r>
      <w:r>
        <w:rPr>
          <w:spacing w:val="1"/>
        </w:rPr>
        <w:t xml:space="preserve"> </w:t>
      </w:r>
      <w:r>
        <w:t>модуль «Спорт» может разрабатываться учителями физической культуры на основе содержания</w:t>
      </w:r>
      <w:r>
        <w:rPr>
          <w:spacing w:val="1"/>
        </w:rPr>
        <w:t xml:space="preserve"> </w:t>
      </w:r>
      <w:r>
        <w:t>базовой</w:t>
      </w:r>
      <w:r>
        <w:rPr>
          <w:spacing w:val="-5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подготовки,</w:t>
      </w:r>
      <w:r>
        <w:rPr>
          <w:spacing w:val="-5"/>
        </w:rPr>
        <w:t xml:space="preserve"> </w:t>
      </w:r>
      <w:r>
        <w:t>национальных</w:t>
      </w:r>
      <w:r>
        <w:rPr>
          <w:spacing w:val="-5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спорта,</w:t>
      </w:r>
      <w:r>
        <w:rPr>
          <w:spacing w:val="-5"/>
        </w:rPr>
        <w:t xml:space="preserve"> </w:t>
      </w:r>
      <w:r>
        <w:t>современных</w:t>
      </w:r>
      <w:r>
        <w:rPr>
          <w:spacing w:val="-5"/>
        </w:rPr>
        <w:t xml:space="preserve"> </w:t>
      </w:r>
      <w:r>
        <w:t>оздоровительных</w:t>
      </w:r>
      <w:r>
        <w:rPr>
          <w:spacing w:val="-6"/>
        </w:rPr>
        <w:t xml:space="preserve"> </w:t>
      </w:r>
      <w:r>
        <w:t>систем.</w:t>
      </w:r>
      <w:r>
        <w:rPr>
          <w:spacing w:val="-57"/>
        </w:rPr>
        <w:t xml:space="preserve"> </w:t>
      </w:r>
      <w:r>
        <w:t xml:space="preserve">В настоящей рабочей программе в помощь учителям физической культуры </w:t>
      </w:r>
      <w:r>
        <w:t>в рамках данного модуля,</w:t>
      </w:r>
      <w:r>
        <w:rPr>
          <w:spacing w:val="-57"/>
        </w:rPr>
        <w:t xml:space="preserve"> </w:t>
      </w:r>
      <w:r>
        <w:t>представлено</w:t>
      </w:r>
      <w:r>
        <w:rPr>
          <w:spacing w:val="2"/>
        </w:rPr>
        <w:t xml:space="preserve"> </w:t>
      </w:r>
      <w:r>
        <w:t>примерное содержание</w:t>
      </w:r>
      <w:r>
        <w:rPr>
          <w:spacing w:val="3"/>
        </w:rPr>
        <w:t xml:space="preserve"> </w:t>
      </w:r>
      <w:r>
        <w:t>«Базовой физической подготовки».</w:t>
      </w:r>
    </w:p>
    <w:p w:rsidR="00EC4ACF" w:rsidRDefault="00B46EA1">
      <w:pPr>
        <w:pStyle w:val="a3"/>
        <w:spacing w:line="328" w:lineRule="auto"/>
        <w:ind w:right="121" w:firstLine="180"/>
      </w:pPr>
      <w:r>
        <w:t>В программе предусмотрен раздел «Универсальные учебные действия», в котором раскрывается</w:t>
      </w:r>
      <w:r>
        <w:rPr>
          <w:spacing w:val="1"/>
        </w:rPr>
        <w:t xml:space="preserve"> </w:t>
      </w:r>
      <w:r>
        <w:t>вклад предмета в формирование познавательных, коммуникативных и регулятивны</w:t>
      </w:r>
      <w:r>
        <w:t>х действий,</w:t>
      </w:r>
      <w:r>
        <w:rPr>
          <w:spacing w:val="1"/>
        </w:rPr>
        <w:t xml:space="preserve"> </w:t>
      </w:r>
      <w:r>
        <w:t>соответствующих возможностям и особенностям школьников данного возраста. Личностные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непосредственно</w:t>
      </w:r>
      <w:r>
        <w:rPr>
          <w:spacing w:val="-2"/>
        </w:rPr>
        <w:t xml:space="preserve"> </w:t>
      </w:r>
      <w:r>
        <w:t>связаны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конкретным</w:t>
      </w:r>
      <w:r>
        <w:rPr>
          <w:spacing w:val="-4"/>
        </w:rPr>
        <w:t xml:space="preserve"> </w:t>
      </w:r>
      <w:r>
        <w:t>содержанием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представлены</w:t>
      </w:r>
      <w:r>
        <w:rPr>
          <w:spacing w:val="-57"/>
        </w:rPr>
        <w:t xml:space="preserve"> </w:t>
      </w:r>
      <w:r>
        <w:t>по мере</w:t>
      </w:r>
      <w:r>
        <w:rPr>
          <w:spacing w:val="-1"/>
        </w:rPr>
        <w:t xml:space="preserve"> </w:t>
      </w:r>
      <w:r>
        <w:t>его раскрытия.</w:t>
      </w:r>
    </w:p>
    <w:p w:rsidR="00EC4ACF" w:rsidRDefault="00B46EA1">
      <w:pPr>
        <w:pStyle w:val="a3"/>
        <w:spacing w:line="328" w:lineRule="auto"/>
        <w:ind w:right="446" w:firstLine="180"/>
      </w:pPr>
      <w:r>
        <w:t xml:space="preserve">Содержание рабочей программы, раскрытие </w:t>
      </w:r>
      <w:r>
        <w:t>личностных и метапредметных результатов</w:t>
      </w:r>
      <w:r>
        <w:rPr>
          <w:spacing w:val="1"/>
        </w:rPr>
        <w:t xml:space="preserve"> </w:t>
      </w:r>
      <w:r>
        <w:t>обеспечивает преемственность и перспективность в освоении областей знаний, которые отражают</w:t>
      </w:r>
      <w:r>
        <w:rPr>
          <w:spacing w:val="1"/>
        </w:rPr>
        <w:t xml:space="preserve"> </w:t>
      </w:r>
      <w:r>
        <w:t>ведущие идеи учебных предметов основной школы и подчёркивают её значение для формирования</w:t>
      </w:r>
      <w:r>
        <w:rPr>
          <w:spacing w:val="-58"/>
        </w:rPr>
        <w:t xml:space="preserve"> </w:t>
      </w:r>
      <w:r>
        <w:t xml:space="preserve">готовности учащихся к дальнейшему </w:t>
      </w:r>
      <w:r>
        <w:t>образованию в системе среднего полного или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2"/>
        </w:rPr>
        <w:t xml:space="preserve"> </w:t>
      </w:r>
      <w:r>
        <w:t>образования.</w:t>
      </w:r>
    </w:p>
    <w:p w:rsidR="00EC4ACF" w:rsidRDefault="00B46EA1">
      <w:pPr>
        <w:pStyle w:val="1"/>
        <w:spacing w:before="110"/>
        <w:ind w:left="328"/>
      </w:pPr>
      <w:bookmarkStart w:id="3" w:name="МЕСТО_УЧЕБНОГО_ПРЕДМЕТА_«ФИЗИЧЕСКАЯ_КУЛЬ"/>
      <w:bookmarkEnd w:id="3"/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EC4ACF" w:rsidRDefault="00B46EA1">
      <w:pPr>
        <w:pStyle w:val="a3"/>
        <w:spacing w:before="94"/>
      </w:pPr>
      <w:r>
        <w:t>В</w:t>
      </w:r>
      <w:r>
        <w:rPr>
          <w:spacing w:val="-4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отводится 2</w:t>
      </w:r>
      <w:r>
        <w:rPr>
          <w:spacing w:val="-2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68</w:t>
      </w:r>
      <w:r>
        <w:rPr>
          <w:spacing w:val="-2"/>
        </w:rPr>
        <w:t xml:space="preserve"> </w:t>
      </w:r>
      <w:r>
        <w:t>часа.</w:t>
      </w:r>
    </w:p>
    <w:p w:rsidR="00EC4ACF" w:rsidRDefault="00EC4ACF">
      <w:pPr>
        <w:sectPr w:rsidR="00EC4ACF">
          <w:pgSz w:w="11910" w:h="16840"/>
          <w:pgMar w:top="520" w:right="560" w:bottom="280" w:left="520" w:header="720" w:footer="720" w:gutter="0"/>
          <w:cols w:space="720"/>
        </w:sectPr>
      </w:pPr>
    </w:p>
    <w:p w:rsidR="00EC4ACF" w:rsidRDefault="00B46EA1">
      <w:pPr>
        <w:pStyle w:val="a3"/>
        <w:spacing w:before="72" w:line="328" w:lineRule="auto"/>
        <w:ind w:left="142" w:right="239" w:hanging="10"/>
      </w:pPr>
      <w:r>
        <w:lastRenderedPageBreak/>
        <w:t>Вариативные</w:t>
      </w:r>
      <w:r>
        <w:rPr>
          <w:spacing w:val="-1"/>
        </w:rPr>
        <w:t xml:space="preserve"> </w:t>
      </w:r>
      <w:r>
        <w:t>модули</w:t>
      </w:r>
      <w:r>
        <w:rPr>
          <w:spacing w:val="-2"/>
        </w:rPr>
        <w:t xml:space="preserve"> </w:t>
      </w:r>
      <w:r>
        <w:t>(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</w:t>
      </w:r>
      <w:r>
        <w:rPr>
          <w:spacing w:val="-3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реализованы</w:t>
      </w:r>
      <w:r>
        <w:rPr>
          <w:spacing w:val="-1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внеурочной</w:t>
      </w:r>
      <w:r>
        <w:rPr>
          <w:spacing w:val="-57"/>
        </w:rPr>
        <w:t xml:space="preserve"> </w:t>
      </w:r>
      <w:r>
        <w:t>деятельности, в том числе в форме сетевого взаимодействия с организациями системы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2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детей.</w:t>
      </w:r>
    </w:p>
    <w:p w:rsidR="00EC4ACF" w:rsidRDefault="00EC4ACF">
      <w:pPr>
        <w:pStyle w:val="a3"/>
        <w:ind w:left="0"/>
        <w:rPr>
          <w:sz w:val="26"/>
        </w:rPr>
      </w:pPr>
    </w:p>
    <w:p w:rsidR="00EC4ACF" w:rsidRDefault="00B46EA1">
      <w:pPr>
        <w:pStyle w:val="a3"/>
        <w:spacing w:before="1" w:line="328" w:lineRule="auto"/>
        <w:ind w:left="142" w:hanging="10"/>
      </w:pPr>
      <w:r>
        <w:t xml:space="preserve">При подготовке рабочей программы учитывались личностные и метапредметные </w:t>
      </w:r>
      <w:r>
        <w:t>результаты,</w:t>
      </w:r>
      <w:r>
        <w:rPr>
          <w:spacing w:val="1"/>
        </w:rPr>
        <w:t xml:space="preserve"> </w:t>
      </w:r>
      <w:r>
        <w:t>зафиксированные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«Универсальном</w:t>
      </w:r>
      <w:r>
        <w:rPr>
          <w:spacing w:val="-3"/>
        </w:rPr>
        <w:t xml:space="preserve"> </w:t>
      </w:r>
      <w:r>
        <w:t>кодификаторе</w:t>
      </w:r>
      <w:r>
        <w:rPr>
          <w:spacing w:val="-3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содержания и</w:t>
      </w:r>
      <w:r>
        <w:rPr>
          <w:spacing w:val="-5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результатам</w:t>
      </w:r>
      <w:r>
        <w:rPr>
          <w:spacing w:val="-57"/>
        </w:rPr>
        <w:t xml:space="preserve"> </w:t>
      </w:r>
      <w:r>
        <w:t>освоения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</w:t>
      </w:r>
      <w:r>
        <w:t>разования».</w:t>
      </w:r>
    </w:p>
    <w:p w:rsidR="00EC4ACF" w:rsidRDefault="00B82948">
      <w:pPr>
        <w:pStyle w:val="1"/>
        <w:spacing w:before="71"/>
        <w:ind w:left="132"/>
      </w:pPr>
      <w:r>
        <w:pict>
          <v:rect id="_x0000_s1030" style="position:absolute;left:0;text-align:left;margin-left:42.3pt;margin-top:18.4pt;width:528.15pt;height:.7pt;z-index:15729152;mso-position-horizontal-relative:page" fillcolor="black" stroked="f">
            <w10:wrap anchorx="page"/>
          </v:rect>
        </w:pict>
      </w:r>
      <w:bookmarkStart w:id="4" w:name="СОДЕРЖАНИЕ_УЧЕБНОГО_ПРЕДМЕТА"/>
      <w:bookmarkEnd w:id="4"/>
      <w:r w:rsidR="00B46EA1">
        <w:t>СОДЕРЖАНИЕ</w:t>
      </w:r>
      <w:r w:rsidR="00B46EA1">
        <w:rPr>
          <w:spacing w:val="-10"/>
        </w:rPr>
        <w:t xml:space="preserve"> </w:t>
      </w:r>
      <w:r w:rsidR="00B46EA1">
        <w:t>УЧЕБНОГО</w:t>
      </w:r>
      <w:r w:rsidR="00B46EA1">
        <w:rPr>
          <w:spacing w:val="-7"/>
        </w:rPr>
        <w:t xml:space="preserve"> </w:t>
      </w:r>
      <w:r w:rsidR="00B46EA1">
        <w:t>ПРЕДМЕТА</w:t>
      </w:r>
    </w:p>
    <w:p w:rsidR="00EC4ACF" w:rsidRDefault="00EC4ACF">
      <w:pPr>
        <w:pStyle w:val="a3"/>
        <w:ind w:left="0"/>
        <w:rPr>
          <w:b/>
          <w:sz w:val="26"/>
        </w:rPr>
      </w:pPr>
    </w:p>
    <w:p w:rsidR="00EC4ACF" w:rsidRDefault="00EC4ACF">
      <w:pPr>
        <w:pStyle w:val="a3"/>
        <w:ind w:left="0"/>
        <w:rPr>
          <w:b/>
          <w:sz w:val="22"/>
        </w:rPr>
      </w:pPr>
    </w:p>
    <w:p w:rsidR="00EC4ACF" w:rsidRDefault="00B46EA1">
      <w:pPr>
        <w:pStyle w:val="a3"/>
        <w:spacing w:line="324" w:lineRule="auto"/>
        <w:ind w:right="241" w:firstLine="180"/>
        <w:jc w:val="both"/>
      </w:pPr>
      <w:r>
        <w:rPr>
          <w:b/>
        </w:rPr>
        <w:t>Знания о физической культуре</w:t>
      </w:r>
      <w:r>
        <w:t>. Зарождение олимпийского движения в дореволюционной России;</w:t>
      </w:r>
      <w:r>
        <w:rPr>
          <w:spacing w:val="-58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А.Д.</w:t>
      </w:r>
      <w:r>
        <w:rPr>
          <w:spacing w:val="-3"/>
        </w:rPr>
        <w:t xml:space="preserve"> </w:t>
      </w:r>
      <w:r>
        <w:t>Бутовского в</w:t>
      </w:r>
      <w:r>
        <w:rPr>
          <w:spacing w:val="-2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отечественной системы физического</w:t>
      </w:r>
      <w:r>
        <w:rPr>
          <w:spacing w:val="-1"/>
        </w:rPr>
        <w:t xml:space="preserve"> </w:t>
      </w:r>
      <w:r>
        <w:t>воспитания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спорта.</w:t>
      </w:r>
    </w:p>
    <w:p w:rsidR="00EC4ACF" w:rsidRDefault="00B46EA1">
      <w:pPr>
        <w:pStyle w:val="a3"/>
        <w:spacing w:before="3" w:line="326" w:lineRule="auto"/>
        <w:ind w:right="481"/>
        <w:jc w:val="both"/>
      </w:pPr>
      <w:r>
        <w:t>Олимпийское движение в СССР и соврем</w:t>
      </w:r>
      <w:r>
        <w:t>енной России; характеристика основных этапов развития.</w:t>
      </w:r>
      <w:r>
        <w:rPr>
          <w:spacing w:val="-58"/>
        </w:rPr>
        <w:t xml:space="preserve"> </w:t>
      </w:r>
      <w:r>
        <w:t>Выдающиеся советские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российские олимпийцы.</w:t>
      </w:r>
    </w:p>
    <w:p w:rsidR="00EC4ACF" w:rsidRDefault="00B46EA1">
      <w:pPr>
        <w:pStyle w:val="a3"/>
        <w:spacing w:line="328" w:lineRule="auto"/>
        <w:ind w:right="217" w:firstLine="180"/>
        <w:jc w:val="both"/>
      </w:pPr>
      <w:r>
        <w:t>Влияние занятий физической культурой и спортом на воспитание положительных качеств личности</w:t>
      </w:r>
      <w:r>
        <w:rPr>
          <w:spacing w:val="-58"/>
        </w:rPr>
        <w:t xml:space="preserve"> </w:t>
      </w:r>
      <w:r>
        <w:t>современного человека.</w:t>
      </w:r>
    </w:p>
    <w:p w:rsidR="00EC4ACF" w:rsidRDefault="00B46EA1">
      <w:pPr>
        <w:pStyle w:val="a3"/>
        <w:spacing w:before="1" w:line="328" w:lineRule="auto"/>
        <w:ind w:right="144" w:firstLine="170"/>
        <w:jc w:val="both"/>
      </w:pPr>
      <w:r>
        <w:rPr>
          <w:b/>
        </w:rPr>
        <w:t>Способы</w:t>
      </w:r>
      <w:r>
        <w:rPr>
          <w:b/>
          <w:spacing w:val="13"/>
        </w:rPr>
        <w:t xml:space="preserve"> </w:t>
      </w:r>
      <w:r>
        <w:rPr>
          <w:b/>
        </w:rPr>
        <w:t>самостоятельной</w:t>
      </w:r>
      <w:r>
        <w:rPr>
          <w:b/>
          <w:spacing w:val="15"/>
        </w:rPr>
        <w:t xml:space="preserve"> </w:t>
      </w:r>
      <w:r>
        <w:rPr>
          <w:b/>
        </w:rPr>
        <w:t>деятельности</w:t>
      </w:r>
      <w:r>
        <w:t>.</w:t>
      </w:r>
      <w:r>
        <w:rPr>
          <w:spacing w:val="12"/>
        </w:rPr>
        <w:t xml:space="preserve"> </w:t>
      </w:r>
      <w:r>
        <w:t>Правила</w:t>
      </w:r>
      <w:r>
        <w:rPr>
          <w:spacing w:val="13"/>
        </w:rPr>
        <w:t xml:space="preserve"> </w:t>
      </w:r>
      <w:r>
        <w:t>техники</w:t>
      </w:r>
      <w:r>
        <w:rPr>
          <w:spacing w:val="14"/>
        </w:rPr>
        <w:t xml:space="preserve"> </w:t>
      </w:r>
      <w:r>
        <w:t>безопасности</w:t>
      </w:r>
      <w:r>
        <w:rPr>
          <w:spacing w:val="16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гигиены</w:t>
      </w:r>
      <w:r>
        <w:rPr>
          <w:spacing w:val="15"/>
        </w:rPr>
        <w:t xml:space="preserve"> </w:t>
      </w:r>
      <w:r>
        <w:t>мест</w:t>
      </w:r>
      <w:r>
        <w:rPr>
          <w:spacing w:val="14"/>
        </w:rPr>
        <w:t xml:space="preserve"> </w:t>
      </w:r>
      <w:r>
        <w:t>занятий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площадках.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дневника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 культуре.</w:t>
      </w:r>
    </w:p>
    <w:p w:rsidR="00EC4ACF" w:rsidRDefault="00B46EA1">
      <w:pPr>
        <w:pStyle w:val="a3"/>
        <w:spacing w:before="4" w:line="328" w:lineRule="auto"/>
        <w:ind w:right="239" w:firstLine="180"/>
      </w:pPr>
      <w:r>
        <w:t>Техническая</w:t>
      </w:r>
      <w:r>
        <w:rPr>
          <w:spacing w:val="-2"/>
        </w:rPr>
        <w:t xml:space="preserve"> </w:t>
      </w:r>
      <w:r>
        <w:t>подготовка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человека;</w:t>
      </w:r>
      <w:r>
        <w:rPr>
          <w:spacing w:val="-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технической</w:t>
      </w:r>
      <w:r>
        <w:rPr>
          <w:spacing w:val="-3"/>
        </w:rPr>
        <w:t xml:space="preserve"> </w:t>
      </w:r>
      <w:r>
        <w:t>подготовки.</w:t>
      </w:r>
      <w:r>
        <w:rPr>
          <w:spacing w:val="-57"/>
        </w:rPr>
        <w:t xml:space="preserve"> </w:t>
      </w:r>
      <w:r>
        <w:t>Двиг</w:t>
      </w:r>
      <w:r>
        <w:t>ательные действия как основа технической подготовки; понятие двигательного умения и</w:t>
      </w:r>
      <w:r>
        <w:rPr>
          <w:spacing w:val="1"/>
        </w:rPr>
        <w:t xml:space="preserve"> </w:t>
      </w:r>
      <w:r>
        <w:t>двигательного навыка. Способы оценивания техники двигательных действий и организация</w:t>
      </w:r>
      <w:r>
        <w:rPr>
          <w:spacing w:val="1"/>
        </w:rPr>
        <w:t xml:space="preserve"> </w:t>
      </w:r>
      <w:r>
        <w:t>процедуры оценивания. Ошибки при разучивании техники выполнения двигательных действий,</w:t>
      </w:r>
      <w:r>
        <w:rPr>
          <w:spacing w:val="1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предупреждения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самостоятельных</w:t>
      </w:r>
      <w:r>
        <w:rPr>
          <w:spacing w:val="-3"/>
        </w:rPr>
        <w:t xml:space="preserve"> </w:t>
      </w:r>
      <w:r>
        <w:t>занятиях</w:t>
      </w:r>
      <w:r>
        <w:rPr>
          <w:spacing w:val="-4"/>
        </w:rPr>
        <w:t xml:space="preserve"> </w:t>
      </w:r>
      <w:r>
        <w:t>технической</w:t>
      </w:r>
      <w:r>
        <w:rPr>
          <w:spacing w:val="-1"/>
        </w:rPr>
        <w:t xml:space="preserve"> </w:t>
      </w:r>
      <w:r>
        <w:t>подготовкой.</w:t>
      </w:r>
    </w:p>
    <w:p w:rsidR="00EC4ACF" w:rsidRDefault="00B46EA1">
      <w:pPr>
        <w:pStyle w:val="a3"/>
        <w:spacing w:line="328" w:lineRule="auto"/>
        <w:ind w:right="140" w:firstLine="170"/>
        <w:jc w:val="both"/>
      </w:pPr>
      <w:r>
        <w:t>Планирование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четверть. Составление плана учебного занятия по самостоятельной технической подг</w:t>
      </w:r>
      <w:r>
        <w:t>отовке. Способы</w:t>
      </w:r>
      <w:r>
        <w:rPr>
          <w:spacing w:val="-57"/>
        </w:rPr>
        <w:t xml:space="preserve"> </w:t>
      </w:r>
      <w:r>
        <w:t>оценивания</w:t>
      </w:r>
      <w:r>
        <w:rPr>
          <w:spacing w:val="24"/>
        </w:rPr>
        <w:t xml:space="preserve"> </w:t>
      </w:r>
      <w:r>
        <w:t>оздоровительного</w:t>
      </w:r>
      <w:r>
        <w:rPr>
          <w:spacing w:val="24"/>
        </w:rPr>
        <w:t xml:space="preserve"> </w:t>
      </w:r>
      <w:r>
        <w:t>эффекта</w:t>
      </w:r>
      <w:r>
        <w:rPr>
          <w:spacing w:val="23"/>
        </w:rPr>
        <w:t xml:space="preserve"> </w:t>
      </w:r>
      <w:r>
        <w:t>занятий</w:t>
      </w:r>
      <w:r>
        <w:rPr>
          <w:spacing w:val="24"/>
        </w:rPr>
        <w:t xml:space="preserve"> </w:t>
      </w:r>
      <w:r>
        <w:t>физической</w:t>
      </w:r>
      <w:r>
        <w:rPr>
          <w:spacing w:val="24"/>
        </w:rPr>
        <w:t xml:space="preserve"> </w:t>
      </w:r>
      <w:r>
        <w:t>культурой</w:t>
      </w:r>
      <w:r>
        <w:rPr>
          <w:spacing w:val="23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помощью</w:t>
      </w:r>
      <w:r>
        <w:rPr>
          <w:spacing w:val="21"/>
        </w:rPr>
        <w:t xml:space="preserve"> </w:t>
      </w:r>
      <w:r>
        <w:t>«индекса</w:t>
      </w:r>
      <w:r>
        <w:rPr>
          <w:spacing w:val="24"/>
        </w:rPr>
        <w:t xml:space="preserve"> </w:t>
      </w:r>
      <w:r>
        <w:t>Кетле»,</w:t>
      </w:r>
    </w:p>
    <w:p w:rsidR="00EC4ACF" w:rsidRDefault="00B46EA1">
      <w:pPr>
        <w:pStyle w:val="a3"/>
        <w:spacing w:line="276" w:lineRule="exact"/>
        <w:jc w:val="both"/>
      </w:pPr>
      <w:r>
        <w:t>«ортостатической</w:t>
      </w:r>
      <w:r>
        <w:rPr>
          <w:spacing w:val="-2"/>
        </w:rPr>
        <w:t xml:space="preserve"> </w:t>
      </w:r>
      <w:r>
        <w:t>пробы»,</w:t>
      </w:r>
      <w:r>
        <w:rPr>
          <w:spacing w:val="-3"/>
        </w:rPr>
        <w:t xml:space="preserve"> </w:t>
      </w:r>
      <w:r>
        <w:t>«функциональной</w:t>
      </w:r>
      <w:r>
        <w:rPr>
          <w:spacing w:val="-3"/>
        </w:rPr>
        <w:t xml:space="preserve"> </w:t>
      </w:r>
      <w:r>
        <w:t>пробы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стандартной</w:t>
      </w:r>
      <w:r>
        <w:rPr>
          <w:spacing w:val="-1"/>
        </w:rPr>
        <w:t xml:space="preserve"> </w:t>
      </w:r>
      <w:r>
        <w:t>нагрузкой».</w:t>
      </w:r>
    </w:p>
    <w:p w:rsidR="00EC4ACF" w:rsidRDefault="00B46EA1">
      <w:pPr>
        <w:spacing w:before="106" w:line="326" w:lineRule="auto"/>
        <w:ind w:left="132" w:right="971" w:firstLine="180"/>
        <w:rPr>
          <w:sz w:val="24"/>
        </w:rPr>
      </w:pPr>
      <w:r>
        <w:rPr>
          <w:b/>
          <w:sz w:val="24"/>
        </w:rPr>
        <w:t xml:space="preserve">Физическое </w:t>
      </w:r>
      <w:proofErr w:type="spellStart"/>
      <w:r>
        <w:rPr>
          <w:b/>
          <w:sz w:val="24"/>
        </w:rPr>
        <w:t>совершенствование.</w:t>
      </w:r>
      <w:r>
        <w:rPr>
          <w:b/>
          <w:i/>
          <w:sz w:val="24"/>
        </w:rPr>
        <w:t>Физкультурно-оздоровительная</w:t>
      </w:r>
      <w:proofErr w:type="spellEnd"/>
      <w:r>
        <w:rPr>
          <w:b/>
          <w:i/>
          <w:sz w:val="24"/>
        </w:rPr>
        <w:t xml:space="preserve"> деятельность.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Оздоровительные комплексы для самостоятельных занятий с добавлением ранее разученных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упражнений: для коррекции телосложения и профилактики нарушения осанки; дыхательной и</w:t>
      </w:r>
      <w:r>
        <w:rPr>
          <w:spacing w:val="-57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гимнастики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в режиме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3"/>
          <w:sz w:val="24"/>
        </w:rPr>
        <w:t xml:space="preserve"> </w:t>
      </w:r>
      <w:r>
        <w:rPr>
          <w:sz w:val="24"/>
        </w:rPr>
        <w:t>дня.</w:t>
      </w:r>
    </w:p>
    <w:p w:rsidR="00EC4ACF" w:rsidRDefault="00B46EA1">
      <w:pPr>
        <w:spacing w:before="2" w:line="328" w:lineRule="auto"/>
        <w:ind w:left="132" w:right="197" w:firstLine="180"/>
        <w:rPr>
          <w:sz w:val="24"/>
        </w:rPr>
      </w:pPr>
      <w:r>
        <w:rPr>
          <w:b/>
          <w:i/>
          <w:sz w:val="24"/>
        </w:rPr>
        <w:t>Спортивно-оздоровительная деятельность</w:t>
      </w:r>
      <w:r>
        <w:rPr>
          <w:sz w:val="24"/>
        </w:rPr>
        <w:t xml:space="preserve">. </w:t>
      </w:r>
      <w:r>
        <w:rPr>
          <w:i/>
          <w:sz w:val="24"/>
        </w:rPr>
        <w:t>Модуль «Гимнастика»</w:t>
      </w:r>
      <w:r>
        <w:rPr>
          <w:sz w:val="24"/>
        </w:rPr>
        <w:t>. Акробатические комбинации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ранее</w:t>
      </w:r>
      <w:r>
        <w:rPr>
          <w:spacing w:val="-2"/>
          <w:sz w:val="24"/>
        </w:rPr>
        <w:t xml:space="preserve"> </w:t>
      </w:r>
      <w:r>
        <w:rPr>
          <w:sz w:val="24"/>
        </w:rPr>
        <w:t>разученных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добавлением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 ритмической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гимнастики (девочки).</w:t>
      </w:r>
    </w:p>
    <w:p w:rsidR="00EC4ACF" w:rsidRDefault="00B46EA1">
      <w:pPr>
        <w:pStyle w:val="a3"/>
        <w:spacing w:line="328" w:lineRule="auto"/>
        <w:ind w:right="545"/>
      </w:pPr>
      <w:r>
        <w:t>Простейшие акробатические пирамиды в парах и тройках (девочки). Стойка на голове с опорой на</w:t>
      </w:r>
      <w:r>
        <w:rPr>
          <w:spacing w:val="-58"/>
        </w:rPr>
        <w:t xml:space="preserve"> </w:t>
      </w:r>
      <w:r>
        <w:t>руки; акробатическая комби</w:t>
      </w:r>
      <w:r>
        <w:t>нация из разученных упражнений в равновесии, стойках, кувырках</w:t>
      </w:r>
      <w:r>
        <w:rPr>
          <w:spacing w:val="1"/>
        </w:rPr>
        <w:t xml:space="preserve"> </w:t>
      </w:r>
      <w:r>
        <w:t>(мальчики).</w:t>
      </w:r>
    </w:p>
    <w:p w:rsidR="00EC4ACF" w:rsidRDefault="00B46EA1">
      <w:pPr>
        <w:pStyle w:val="a3"/>
        <w:spacing w:line="328" w:lineRule="auto"/>
        <w:ind w:right="206" w:firstLine="180"/>
      </w:pPr>
      <w:r>
        <w:t>Комплекс упражнений степ-аэробики, включающий упражнения в ходьбе, прыжках, спрыгивании и</w:t>
      </w:r>
      <w:r>
        <w:rPr>
          <w:spacing w:val="-57"/>
        </w:rPr>
        <w:t xml:space="preserve"> </w:t>
      </w:r>
      <w:r>
        <w:t>запрыгивании с поворотами разведением рук и ног, выполняемых в среднем и высоком темпе</w:t>
      </w:r>
      <w:r>
        <w:rPr>
          <w:spacing w:val="1"/>
        </w:rPr>
        <w:t xml:space="preserve"> </w:t>
      </w:r>
      <w:r>
        <w:t>(дев</w:t>
      </w:r>
      <w:r>
        <w:t>очки).</w:t>
      </w:r>
    </w:p>
    <w:p w:rsidR="00EC4ACF" w:rsidRDefault="00EC4ACF">
      <w:pPr>
        <w:spacing w:line="328" w:lineRule="auto"/>
        <w:sectPr w:rsidR="00EC4ACF">
          <w:pgSz w:w="11910" w:h="16840"/>
          <w:pgMar w:top="520" w:right="560" w:bottom="280" w:left="520" w:header="720" w:footer="720" w:gutter="0"/>
          <w:cols w:space="720"/>
        </w:sectPr>
      </w:pPr>
    </w:p>
    <w:p w:rsidR="00EC4ACF" w:rsidRDefault="00B46EA1">
      <w:pPr>
        <w:pStyle w:val="a3"/>
        <w:spacing w:before="72" w:line="328" w:lineRule="auto"/>
        <w:ind w:right="1147" w:firstLine="180"/>
      </w:pPr>
      <w:r>
        <w:lastRenderedPageBreak/>
        <w:t>Комбинация на гимнастическом бревне из ранее разученных упражнений с добавлением</w:t>
      </w:r>
      <w:r>
        <w:rPr>
          <w:spacing w:val="1"/>
        </w:rPr>
        <w:t xml:space="preserve"> </w:t>
      </w:r>
      <w:r>
        <w:t>упражнений на статическое и динамическое равновесие (девочки). Комбинация на низкой</w:t>
      </w:r>
      <w:r>
        <w:rPr>
          <w:spacing w:val="1"/>
        </w:rPr>
        <w:t xml:space="preserve"> </w:t>
      </w:r>
      <w:r>
        <w:t>гимнастической перекладине из ранее разученных упражнений в висах, упо</w:t>
      </w:r>
      <w:r>
        <w:t>рах, переворотах</w:t>
      </w:r>
      <w:r>
        <w:rPr>
          <w:spacing w:val="-57"/>
        </w:rPr>
        <w:t xml:space="preserve"> </w:t>
      </w:r>
      <w:r>
        <w:t>(мальчики). Лазанье</w:t>
      </w:r>
      <w:r>
        <w:rPr>
          <w:spacing w:val="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канату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(мальчики).</w:t>
      </w:r>
    </w:p>
    <w:p w:rsidR="00EC4ACF" w:rsidRDefault="00B46EA1">
      <w:pPr>
        <w:spacing w:before="2"/>
        <w:ind w:left="312"/>
        <w:rPr>
          <w:sz w:val="24"/>
        </w:rPr>
      </w:pPr>
      <w:r>
        <w:rPr>
          <w:i/>
          <w:sz w:val="24"/>
        </w:rPr>
        <w:t>Модуль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«Лёгкая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атлетика».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Бег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препятствий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наступание</w:t>
      </w:r>
      <w:proofErr w:type="spellEnd"/>
      <w:r>
        <w:rPr>
          <w:sz w:val="24"/>
        </w:rPr>
        <w:t>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</w:p>
    <w:p w:rsidR="00EC4ACF" w:rsidRDefault="00B46EA1">
      <w:pPr>
        <w:pStyle w:val="a3"/>
        <w:spacing w:before="96" w:line="324" w:lineRule="auto"/>
        <w:ind w:right="267"/>
      </w:pPr>
      <w:r>
        <w:t>«прыжковый бег»; эстафетный бег. Ранее освоенные беговые упражнения с увеличением скорости</w:t>
      </w:r>
      <w:r>
        <w:rPr>
          <w:spacing w:val="1"/>
        </w:rPr>
        <w:t xml:space="preserve"> </w:t>
      </w:r>
      <w:r>
        <w:t>передвижения и продолжительности выполнения; прыжки с разбега в длину способом «согнув ноги»</w:t>
      </w:r>
      <w:r>
        <w:rPr>
          <w:spacing w:val="-57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высоту способом</w:t>
      </w:r>
      <w:r>
        <w:rPr>
          <w:spacing w:val="2"/>
        </w:rPr>
        <w:t xml:space="preserve"> </w:t>
      </w:r>
      <w:r>
        <w:t>«перешагивание».</w:t>
      </w:r>
    </w:p>
    <w:p w:rsidR="00EC4ACF" w:rsidRDefault="00B46EA1">
      <w:pPr>
        <w:pStyle w:val="a3"/>
        <w:spacing w:before="6"/>
        <w:ind w:left="328"/>
      </w:pPr>
      <w:r>
        <w:t>Метание</w:t>
      </w:r>
      <w:r>
        <w:rPr>
          <w:spacing w:val="-4"/>
        </w:rPr>
        <w:t xml:space="preserve"> </w:t>
      </w:r>
      <w:r>
        <w:t>малого</w:t>
      </w:r>
      <w:r>
        <w:rPr>
          <w:spacing w:val="-4"/>
        </w:rPr>
        <w:t xml:space="preserve"> </w:t>
      </w:r>
      <w:r>
        <w:t>(теннисного)</w:t>
      </w:r>
      <w:r>
        <w:rPr>
          <w:spacing w:val="-1"/>
        </w:rPr>
        <w:t xml:space="preserve"> </w:t>
      </w:r>
      <w:r>
        <w:t>мяча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движущейся</w:t>
      </w:r>
      <w:r>
        <w:rPr>
          <w:spacing w:val="-1"/>
        </w:rPr>
        <w:t xml:space="preserve"> </w:t>
      </w:r>
      <w:r>
        <w:t>(катящейся)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разной</w:t>
      </w:r>
      <w:r>
        <w:rPr>
          <w:spacing w:val="-3"/>
        </w:rPr>
        <w:t xml:space="preserve"> </w:t>
      </w:r>
      <w:r>
        <w:t>скоростью</w:t>
      </w:r>
      <w:r>
        <w:rPr>
          <w:spacing w:val="-4"/>
        </w:rPr>
        <w:t xml:space="preserve"> </w:t>
      </w:r>
      <w:r>
        <w:t>мишени.</w:t>
      </w:r>
    </w:p>
    <w:p w:rsidR="00EC4ACF" w:rsidRDefault="00B46EA1">
      <w:pPr>
        <w:pStyle w:val="a3"/>
        <w:spacing w:before="98" w:line="328" w:lineRule="auto"/>
        <w:ind w:right="349" w:firstLine="180"/>
      </w:pPr>
      <w:r>
        <w:rPr>
          <w:i/>
        </w:rPr>
        <w:t xml:space="preserve">Модуль «Зимние виды спорта». </w:t>
      </w:r>
      <w:r>
        <w:t xml:space="preserve">Торможение </w:t>
      </w:r>
      <w:r>
        <w:t>и поворот на лыжах упором при спуске с пологого</w:t>
      </w:r>
      <w:r>
        <w:rPr>
          <w:spacing w:val="1"/>
        </w:rPr>
        <w:t xml:space="preserve"> </w:t>
      </w:r>
      <w:r>
        <w:t xml:space="preserve">склона; переход с передвижения попеременным </w:t>
      </w:r>
      <w:proofErr w:type="spellStart"/>
      <w:r>
        <w:t>двухшажным</w:t>
      </w:r>
      <w:proofErr w:type="spellEnd"/>
      <w:r>
        <w:t xml:space="preserve"> ходом на передвижение</w:t>
      </w:r>
      <w:r>
        <w:rPr>
          <w:spacing w:val="1"/>
        </w:rPr>
        <w:t xml:space="preserve"> </w:t>
      </w:r>
      <w:r>
        <w:t>одновременным одношажным ходом и обратно во время прохождения учебной дистанции; спуски и</w:t>
      </w:r>
      <w:r>
        <w:rPr>
          <w:spacing w:val="-57"/>
        </w:rPr>
        <w:t xml:space="preserve"> </w:t>
      </w:r>
      <w:r>
        <w:t>подъёмы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освоенными</w:t>
      </w:r>
      <w:r>
        <w:rPr>
          <w:spacing w:val="1"/>
        </w:rPr>
        <w:t xml:space="preserve"> </w:t>
      </w:r>
      <w:r>
        <w:t>способами.</w:t>
      </w:r>
    </w:p>
    <w:p w:rsidR="00EC4ACF" w:rsidRDefault="00B46EA1">
      <w:pPr>
        <w:pStyle w:val="a3"/>
        <w:spacing w:line="324" w:lineRule="auto"/>
        <w:ind w:right="633" w:firstLine="180"/>
      </w:pPr>
      <w:r>
        <w:rPr>
          <w:i/>
        </w:rPr>
        <w:t>Модул</w:t>
      </w:r>
      <w:r>
        <w:rPr>
          <w:i/>
        </w:rPr>
        <w:t>ь «Спортивные игры»</w:t>
      </w:r>
      <w:r>
        <w:t xml:space="preserve">. </w:t>
      </w:r>
      <w:r>
        <w:rPr>
          <w:u w:val="single"/>
        </w:rPr>
        <w:t>Баскетбол.</w:t>
      </w:r>
      <w:r>
        <w:t xml:space="preserve"> Передача и ловля мяча после отскока от пола; бросок в</w:t>
      </w:r>
      <w:r>
        <w:rPr>
          <w:spacing w:val="-57"/>
        </w:rPr>
        <w:t xml:space="preserve"> </w:t>
      </w:r>
      <w:r>
        <w:t>корзину двумя руками снизу и от груди после ведения. Игровая деятельность по правилам с</w:t>
      </w:r>
      <w:r>
        <w:rPr>
          <w:spacing w:val="1"/>
        </w:rPr>
        <w:t xml:space="preserve"> </w:t>
      </w:r>
      <w:r>
        <w:t xml:space="preserve">использованием ранее разученных технических приёмов без мяча и с мячом: ведение, </w:t>
      </w:r>
      <w:r>
        <w:t>приёмы и</w:t>
      </w:r>
      <w:r>
        <w:rPr>
          <w:spacing w:val="1"/>
        </w:rPr>
        <w:t xml:space="preserve"> </w:t>
      </w:r>
      <w:r>
        <w:t>передачи,</w:t>
      </w:r>
      <w:r>
        <w:rPr>
          <w:spacing w:val="2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в корзину.</w:t>
      </w:r>
    </w:p>
    <w:p w:rsidR="00EC4ACF" w:rsidRDefault="00B46EA1">
      <w:pPr>
        <w:pStyle w:val="a3"/>
        <w:spacing w:line="328" w:lineRule="auto"/>
        <w:ind w:right="533" w:firstLine="170"/>
        <w:jc w:val="both"/>
      </w:pPr>
      <w:r>
        <w:rPr>
          <w:u w:val="single"/>
        </w:rPr>
        <w:t>Волейбол</w:t>
      </w:r>
      <w:r>
        <w:t>. Верхняя прямая подача</w:t>
      </w:r>
      <w:r>
        <w:rPr>
          <w:spacing w:val="1"/>
        </w:rPr>
        <w:t xml:space="preserve"> </w:t>
      </w:r>
      <w:r>
        <w:t>мяча в разные зоны площадки</w:t>
      </w:r>
      <w:r>
        <w:rPr>
          <w:spacing w:val="1"/>
        </w:rPr>
        <w:t xml:space="preserve"> </w:t>
      </w:r>
      <w:r>
        <w:t>соперника;</w:t>
      </w:r>
      <w:r>
        <w:rPr>
          <w:spacing w:val="60"/>
        </w:rPr>
        <w:t xml:space="preserve"> </w:t>
      </w:r>
      <w:r>
        <w:t>передача мяча</w:t>
      </w:r>
      <w:r>
        <w:rPr>
          <w:spacing w:val="1"/>
        </w:rPr>
        <w:t xml:space="preserve"> </w:t>
      </w:r>
      <w:r>
        <w:t>через сетку двумя руками сверху и перевод мяча за голову. Игровая деятельность по правилам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 техническ</w:t>
      </w:r>
      <w:r>
        <w:t>их</w:t>
      </w:r>
      <w:r>
        <w:rPr>
          <w:spacing w:val="3"/>
        </w:rPr>
        <w:t xml:space="preserve"> </w:t>
      </w:r>
      <w:r>
        <w:t>приёмов.</w:t>
      </w:r>
    </w:p>
    <w:p w:rsidR="00EC4ACF" w:rsidRDefault="00B46EA1">
      <w:pPr>
        <w:pStyle w:val="a3"/>
        <w:spacing w:before="1" w:line="328" w:lineRule="auto"/>
        <w:ind w:right="829" w:firstLine="180"/>
        <w:jc w:val="both"/>
      </w:pPr>
      <w:r>
        <w:rPr>
          <w:u w:val="single"/>
        </w:rPr>
        <w:t>Футбол</w:t>
      </w:r>
      <w:r>
        <w:t>. Средние и длинные передачи мяча по прямой и диагонали; тактические действия при</w:t>
      </w:r>
      <w:r>
        <w:rPr>
          <w:spacing w:val="-58"/>
        </w:rPr>
        <w:t xml:space="preserve"> </w:t>
      </w:r>
      <w:r>
        <w:t>выполнении углового удара и вбрасывании мяча из-за боковой линии. Игровая деятельность по</w:t>
      </w:r>
      <w:r>
        <w:rPr>
          <w:spacing w:val="-57"/>
        </w:rPr>
        <w:t xml:space="preserve"> </w:t>
      </w:r>
      <w:r>
        <w:t>правилам 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ранее разученных</w:t>
      </w:r>
      <w:r>
        <w:rPr>
          <w:spacing w:val="1"/>
        </w:rPr>
        <w:t xml:space="preserve"> </w:t>
      </w:r>
      <w:r>
        <w:t>технических приёмов.</w:t>
      </w:r>
    </w:p>
    <w:p w:rsidR="00EC4ACF" w:rsidRDefault="00B46EA1">
      <w:pPr>
        <w:pStyle w:val="a3"/>
        <w:spacing w:line="326" w:lineRule="auto"/>
        <w:ind w:firstLine="180"/>
      </w:pPr>
      <w:r>
        <w:t>Совершенствование</w:t>
      </w:r>
      <w:r>
        <w:rPr>
          <w:spacing w:val="-6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ранее</w:t>
      </w:r>
      <w:r>
        <w:rPr>
          <w:spacing w:val="-5"/>
        </w:rPr>
        <w:t xml:space="preserve"> </w:t>
      </w:r>
      <w:r>
        <w:t>разученных</w:t>
      </w:r>
      <w:r>
        <w:rPr>
          <w:spacing w:val="-6"/>
        </w:rPr>
        <w:t xml:space="preserve"> </w:t>
      </w:r>
      <w:r>
        <w:t>гимнастических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акробатических</w:t>
      </w:r>
      <w:r>
        <w:rPr>
          <w:spacing w:val="-4"/>
        </w:rPr>
        <w:t xml:space="preserve"> </w:t>
      </w:r>
      <w:r>
        <w:t>упражнений,</w:t>
      </w:r>
      <w:r>
        <w:rPr>
          <w:spacing w:val="-57"/>
        </w:rPr>
        <w:t xml:space="preserve"> </w:t>
      </w:r>
      <w:r>
        <w:t>упражнений лёгкой</w:t>
      </w:r>
      <w:r>
        <w:rPr>
          <w:spacing w:val="-2"/>
        </w:rPr>
        <w:t xml:space="preserve"> </w:t>
      </w:r>
      <w:r>
        <w:t>атлетики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зимних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спорта,</w:t>
      </w:r>
      <w:r>
        <w:rPr>
          <w:spacing w:val="-1"/>
        </w:rPr>
        <w:t xml:space="preserve"> </w:t>
      </w:r>
      <w:r>
        <w:t>технических действий</w:t>
      </w:r>
      <w:r>
        <w:rPr>
          <w:spacing w:val="-1"/>
        </w:rPr>
        <w:t xml:space="preserve"> </w:t>
      </w:r>
      <w:r>
        <w:t>спортивных</w:t>
      </w:r>
      <w:r>
        <w:rPr>
          <w:spacing w:val="-2"/>
        </w:rPr>
        <w:t xml:space="preserve"> </w:t>
      </w:r>
      <w:r>
        <w:t>игр.</w:t>
      </w:r>
    </w:p>
    <w:p w:rsidR="00EC4ACF" w:rsidRDefault="00B46EA1">
      <w:pPr>
        <w:pStyle w:val="a3"/>
        <w:spacing w:before="3" w:line="328" w:lineRule="auto"/>
        <w:ind w:firstLine="180"/>
      </w:pPr>
      <w:r>
        <w:rPr>
          <w:i/>
        </w:rPr>
        <w:t>Модуль «Спорт»</w:t>
      </w:r>
      <w:r>
        <w:t>. Физическая подготовка к выполнению нормативов комплекса ГТО с</w:t>
      </w:r>
      <w:r>
        <w:rPr>
          <w:spacing w:val="1"/>
        </w:rPr>
        <w:t xml:space="preserve"> </w:t>
      </w:r>
      <w:r>
        <w:t>испо</w:t>
      </w:r>
      <w:r>
        <w:t>льзованием</w:t>
      </w:r>
      <w:r>
        <w:rPr>
          <w:spacing w:val="-3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базовой</w:t>
      </w:r>
      <w:r>
        <w:rPr>
          <w:spacing w:val="-6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подготовки,</w:t>
      </w:r>
      <w:r>
        <w:rPr>
          <w:spacing w:val="-2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спорта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оздоровительных</w:t>
      </w:r>
      <w:r>
        <w:rPr>
          <w:spacing w:val="-4"/>
        </w:rPr>
        <w:t xml:space="preserve"> </w:t>
      </w:r>
      <w:r>
        <w:t>систем</w:t>
      </w:r>
      <w:r>
        <w:rPr>
          <w:spacing w:val="-57"/>
        </w:rPr>
        <w:t xml:space="preserve"> </w:t>
      </w:r>
      <w:r>
        <w:t>физической культуры,</w:t>
      </w:r>
      <w:r>
        <w:rPr>
          <w:spacing w:val="-1"/>
        </w:rPr>
        <w:t xml:space="preserve"> </w:t>
      </w:r>
      <w:r>
        <w:t>национальных</w:t>
      </w:r>
      <w:r>
        <w:rPr>
          <w:spacing w:val="2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спорта, культурно-этнических</w:t>
      </w:r>
      <w:r>
        <w:rPr>
          <w:spacing w:val="2"/>
        </w:rPr>
        <w:t xml:space="preserve"> </w:t>
      </w:r>
      <w:r>
        <w:t>игр.</w:t>
      </w:r>
    </w:p>
    <w:p w:rsidR="00EC4ACF" w:rsidRDefault="00EC4ACF">
      <w:pPr>
        <w:spacing w:line="328" w:lineRule="auto"/>
        <w:sectPr w:rsidR="00EC4ACF">
          <w:pgSz w:w="11910" w:h="16840"/>
          <w:pgMar w:top="520" w:right="560" w:bottom="280" w:left="520" w:header="720" w:footer="720" w:gutter="0"/>
          <w:cols w:space="720"/>
        </w:sectPr>
      </w:pPr>
    </w:p>
    <w:p w:rsidR="00EC4ACF" w:rsidRDefault="00B82948">
      <w:pPr>
        <w:pStyle w:val="1"/>
        <w:spacing w:before="72"/>
        <w:ind w:left="132"/>
      </w:pPr>
      <w:r>
        <w:lastRenderedPageBreak/>
        <w:pict>
          <v:rect id="_x0000_s1029" style="position:absolute;left:0;text-align:left;margin-left:42.3pt;margin-top:18.45pt;width:528.15pt;height:.7pt;z-index:15729664;mso-position-horizontal-relative:page" fillcolor="black" stroked="f">
            <w10:wrap anchorx="page"/>
          </v:rect>
        </w:pict>
      </w:r>
      <w:bookmarkStart w:id="5" w:name="ПЛАНИРУЕМЫЕ_ОБРАЗОВАТЕЛЬНЫЕ_РЕЗУЛЬТАТЫ"/>
      <w:bookmarkEnd w:id="5"/>
      <w:r w:rsidR="00B46EA1">
        <w:t>ПЛАНИРУЕМЫЕ</w:t>
      </w:r>
      <w:r w:rsidR="00B46EA1">
        <w:rPr>
          <w:spacing w:val="-12"/>
        </w:rPr>
        <w:t xml:space="preserve"> </w:t>
      </w:r>
      <w:r w:rsidR="00B46EA1">
        <w:t>ОБРАЗОВАТЕЛЬНЫЕ</w:t>
      </w:r>
      <w:r w:rsidR="00B46EA1">
        <w:rPr>
          <w:spacing w:val="-10"/>
        </w:rPr>
        <w:t xml:space="preserve"> </w:t>
      </w:r>
      <w:r w:rsidR="00B46EA1">
        <w:t>РЕЗУЛЬТАТЫ</w:t>
      </w:r>
    </w:p>
    <w:p w:rsidR="00EC4ACF" w:rsidRDefault="00EC4ACF">
      <w:pPr>
        <w:pStyle w:val="a3"/>
        <w:ind w:left="0"/>
        <w:rPr>
          <w:b/>
          <w:sz w:val="26"/>
        </w:rPr>
      </w:pPr>
    </w:p>
    <w:p w:rsidR="00EC4ACF" w:rsidRDefault="00EC4ACF">
      <w:pPr>
        <w:pStyle w:val="a3"/>
        <w:spacing w:before="6"/>
        <w:ind w:left="0"/>
        <w:rPr>
          <w:b/>
          <w:sz w:val="22"/>
        </w:rPr>
      </w:pPr>
    </w:p>
    <w:p w:rsidR="00EC4ACF" w:rsidRDefault="00B46EA1">
      <w:pPr>
        <w:ind w:left="328"/>
        <w:rPr>
          <w:b/>
          <w:sz w:val="24"/>
        </w:rPr>
      </w:pPr>
      <w:bookmarkStart w:id="6" w:name="ЛИЧНОСТНЫЕ_РЕЗУЛЬТАТЫ"/>
      <w:bookmarkEnd w:id="6"/>
      <w:r>
        <w:rPr>
          <w:b/>
          <w:sz w:val="24"/>
        </w:rPr>
        <w:t>ЛИЧНОСТНЫЕ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EC4ACF" w:rsidRDefault="00B46EA1">
      <w:pPr>
        <w:pStyle w:val="a3"/>
        <w:spacing w:before="94" w:line="326" w:lineRule="auto"/>
        <w:ind w:firstLine="196"/>
      </w:pPr>
      <w:r>
        <w:t>Готовность</w:t>
      </w:r>
      <w:r>
        <w:rPr>
          <w:spacing w:val="-2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интерес к</w:t>
      </w:r>
      <w:r>
        <w:rPr>
          <w:spacing w:val="-5"/>
        </w:rPr>
        <w:t xml:space="preserve"> </w:t>
      </w:r>
      <w:r>
        <w:t>истории и</w:t>
      </w:r>
      <w:r>
        <w:rPr>
          <w:spacing w:val="-4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физической культуры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гордиться</w:t>
      </w:r>
      <w:r>
        <w:rPr>
          <w:spacing w:val="-6"/>
        </w:rPr>
        <w:t xml:space="preserve"> </w:t>
      </w:r>
      <w:r>
        <w:t>победами</w:t>
      </w:r>
      <w:r>
        <w:rPr>
          <w:spacing w:val="-5"/>
        </w:rPr>
        <w:t xml:space="preserve"> </w:t>
      </w:r>
      <w:r>
        <w:t>выдающихся</w:t>
      </w:r>
      <w:r>
        <w:rPr>
          <w:spacing w:val="-6"/>
        </w:rPr>
        <w:t xml:space="preserve"> </w:t>
      </w:r>
      <w:r>
        <w:t>отечественных</w:t>
      </w:r>
      <w:r>
        <w:rPr>
          <w:spacing w:val="-5"/>
        </w:rPr>
        <w:t xml:space="preserve"> </w:t>
      </w:r>
      <w:r>
        <w:t>спортсменов-олимпийцев;</w:t>
      </w:r>
      <w:r>
        <w:rPr>
          <w:spacing w:val="-6"/>
        </w:rPr>
        <w:t xml:space="preserve"> </w:t>
      </w:r>
      <w:r>
        <w:t>готовность</w:t>
      </w:r>
    </w:p>
    <w:p w:rsidR="00EC4ACF" w:rsidRDefault="00B46EA1">
      <w:pPr>
        <w:pStyle w:val="a3"/>
        <w:spacing w:before="3" w:line="331" w:lineRule="auto"/>
        <w:ind w:right="593" w:firstLine="180"/>
      </w:pPr>
      <w:r>
        <w:t>отстаивать</w:t>
      </w:r>
      <w:r>
        <w:rPr>
          <w:spacing w:val="-3"/>
        </w:rPr>
        <w:t xml:space="preserve"> </w:t>
      </w:r>
      <w:r>
        <w:t>символы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соревнований,</w:t>
      </w:r>
      <w:r>
        <w:rPr>
          <w:spacing w:val="-4"/>
        </w:rPr>
        <w:t xml:space="preserve"> </w:t>
      </w:r>
      <w:r>
        <w:t>уважать</w:t>
      </w:r>
      <w:r>
        <w:rPr>
          <w:spacing w:val="-57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принципы современных Олимпийских</w:t>
      </w:r>
      <w:r>
        <w:rPr>
          <w:spacing w:val="-1"/>
        </w:rPr>
        <w:t xml:space="preserve"> </w:t>
      </w:r>
      <w:r>
        <w:t>игр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олимпийского</w:t>
      </w:r>
      <w:r>
        <w:rPr>
          <w:spacing w:val="2"/>
        </w:rPr>
        <w:t xml:space="preserve"> </w:t>
      </w:r>
      <w:r>
        <w:t>движения;</w:t>
      </w:r>
    </w:p>
    <w:p w:rsidR="00EC4ACF" w:rsidRDefault="00B46EA1">
      <w:pPr>
        <w:pStyle w:val="a3"/>
        <w:spacing w:line="326" w:lineRule="auto"/>
        <w:ind w:firstLine="196"/>
      </w:pPr>
      <w:r>
        <w:t>готовность</w:t>
      </w:r>
      <w:r>
        <w:rPr>
          <w:spacing w:val="-3"/>
        </w:rPr>
        <w:t xml:space="preserve"> </w:t>
      </w:r>
      <w:r>
        <w:t>ориентироваться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моральные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межличностного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организации, планировании и проведении совместных занятий физической культурой и спортом,</w:t>
      </w:r>
      <w:r>
        <w:rPr>
          <w:spacing w:val="1"/>
        </w:rPr>
        <w:t xml:space="preserve"> </w:t>
      </w:r>
      <w:r>
        <w:t>оз</w:t>
      </w:r>
      <w:r>
        <w:t>доровительных мероприятий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 активного</w:t>
      </w:r>
      <w:r>
        <w:rPr>
          <w:spacing w:val="1"/>
        </w:rPr>
        <w:t xml:space="preserve"> </w:t>
      </w:r>
      <w:r>
        <w:t>отдыха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досуга;</w:t>
      </w:r>
    </w:p>
    <w:p w:rsidR="00EC4ACF" w:rsidRDefault="00B46EA1">
      <w:pPr>
        <w:pStyle w:val="a3"/>
        <w:spacing w:line="326" w:lineRule="auto"/>
        <w:ind w:firstLine="196"/>
      </w:pPr>
      <w:r>
        <w:t>готовность</w:t>
      </w:r>
      <w:r>
        <w:rPr>
          <w:spacing w:val="-3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поведение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поступки</w:t>
      </w:r>
      <w:r>
        <w:rPr>
          <w:spacing w:val="-3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совместных</w:t>
      </w:r>
      <w:r>
        <w:rPr>
          <w:spacing w:val="-3"/>
        </w:rPr>
        <w:t xml:space="preserve"> </w:t>
      </w:r>
      <w:r>
        <w:t>занятий</w:t>
      </w:r>
      <w:r>
        <w:rPr>
          <w:spacing w:val="-57"/>
        </w:rPr>
        <w:t xml:space="preserve"> </w:t>
      </w:r>
      <w:r>
        <w:t>физической культурой,</w:t>
      </w:r>
      <w:r>
        <w:rPr>
          <w:spacing w:val="-1"/>
        </w:rPr>
        <w:t xml:space="preserve"> </w:t>
      </w:r>
      <w:r>
        <w:t>участия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 мероприятиях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соревнованиях;</w:t>
      </w:r>
    </w:p>
    <w:p w:rsidR="00EC4ACF" w:rsidRDefault="00B46EA1">
      <w:pPr>
        <w:pStyle w:val="a3"/>
        <w:spacing w:line="326" w:lineRule="auto"/>
        <w:ind w:firstLine="196"/>
      </w:pPr>
      <w:r>
        <w:t>готовность</w:t>
      </w:r>
      <w:r>
        <w:rPr>
          <w:spacing w:val="-2"/>
        </w:rPr>
        <w:t xml:space="preserve"> </w:t>
      </w:r>
      <w:r>
        <w:t>оказывать</w:t>
      </w:r>
      <w:r>
        <w:rPr>
          <w:spacing w:val="-2"/>
        </w:rPr>
        <w:t xml:space="preserve"> </w:t>
      </w:r>
      <w:r>
        <w:t>первую</w:t>
      </w:r>
      <w:r>
        <w:rPr>
          <w:spacing w:val="-4"/>
        </w:rPr>
        <w:t xml:space="preserve"> </w:t>
      </w:r>
      <w:r>
        <w:t>медицинскую</w:t>
      </w:r>
      <w:r>
        <w:rPr>
          <w:spacing w:val="-1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травмах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ушибах,</w:t>
      </w:r>
      <w:r>
        <w:rPr>
          <w:spacing w:val="-3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правила</w:t>
      </w:r>
      <w:r>
        <w:rPr>
          <w:spacing w:val="-57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безопасности</w:t>
      </w:r>
      <w:r>
        <w:rPr>
          <w:spacing w:val="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совместных занятий физической</w:t>
      </w:r>
      <w:r>
        <w:rPr>
          <w:spacing w:val="-1"/>
        </w:rPr>
        <w:t xml:space="preserve"> </w:t>
      </w:r>
      <w:r>
        <w:t>культурой и</w:t>
      </w:r>
      <w:r>
        <w:rPr>
          <w:spacing w:val="-2"/>
        </w:rPr>
        <w:t xml:space="preserve"> </w:t>
      </w:r>
      <w:r>
        <w:t>спортом;</w:t>
      </w:r>
    </w:p>
    <w:p w:rsidR="00EC4ACF" w:rsidRDefault="00B46EA1">
      <w:pPr>
        <w:pStyle w:val="a3"/>
        <w:spacing w:line="326" w:lineRule="auto"/>
        <w:ind w:right="239" w:firstLine="196"/>
      </w:pPr>
      <w:r>
        <w:t>стремление</w:t>
      </w:r>
      <w:r>
        <w:rPr>
          <w:spacing w:val="-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физическому</w:t>
      </w:r>
      <w:r>
        <w:rPr>
          <w:spacing w:val="-2"/>
        </w:rPr>
        <w:t xml:space="preserve"> </w:t>
      </w:r>
      <w:r>
        <w:t>совершенствованию,</w:t>
      </w:r>
      <w:r>
        <w:rPr>
          <w:spacing w:val="-4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телосложения,</w:t>
      </w:r>
      <w:r>
        <w:rPr>
          <w:spacing w:val="2"/>
        </w:rPr>
        <w:t xml:space="preserve"> </w:t>
      </w:r>
      <w:r>
        <w:t>самовыражению в</w:t>
      </w:r>
      <w:r>
        <w:rPr>
          <w:spacing w:val="-1"/>
        </w:rPr>
        <w:t xml:space="preserve"> </w:t>
      </w:r>
      <w:r>
        <w:t>избранном</w:t>
      </w:r>
      <w:r>
        <w:rPr>
          <w:spacing w:val="2"/>
        </w:rPr>
        <w:t xml:space="preserve"> </w:t>
      </w:r>
      <w:r>
        <w:t>виде спорта;</w:t>
      </w:r>
    </w:p>
    <w:p w:rsidR="00EC4ACF" w:rsidRDefault="00B46EA1">
      <w:pPr>
        <w:pStyle w:val="a3"/>
        <w:spacing w:line="328" w:lineRule="auto"/>
        <w:ind w:right="343" w:firstLine="196"/>
      </w:pPr>
      <w:r>
        <w:t>готовность организовывать и проводить занятия физической культурой и спортом на основе</w:t>
      </w:r>
      <w:r>
        <w:rPr>
          <w:spacing w:val="1"/>
        </w:rPr>
        <w:t xml:space="preserve"> </w:t>
      </w:r>
      <w:r>
        <w:t>научных представлений о закономерностях физического развития и физической подготовленности с</w:t>
      </w:r>
      <w:r>
        <w:rPr>
          <w:spacing w:val="-57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самостоятельных наблюдений</w:t>
      </w:r>
      <w:r>
        <w:rPr>
          <w:spacing w:val="1"/>
        </w:rPr>
        <w:t xml:space="preserve"> </w:t>
      </w:r>
      <w:r>
        <w:t>за изменением</w:t>
      </w:r>
      <w:r>
        <w:rPr>
          <w:spacing w:val="2"/>
        </w:rPr>
        <w:t xml:space="preserve"> </w:t>
      </w:r>
      <w:r>
        <w:t>их показателей</w:t>
      </w:r>
      <w:r>
        <w:t>;</w:t>
      </w:r>
    </w:p>
    <w:p w:rsidR="00EC4ACF" w:rsidRDefault="00B46EA1">
      <w:pPr>
        <w:pStyle w:val="a3"/>
        <w:spacing w:line="326" w:lineRule="auto"/>
        <w:ind w:firstLine="196"/>
      </w:pPr>
      <w:r>
        <w:t>осознание</w:t>
      </w:r>
      <w:r>
        <w:rPr>
          <w:spacing w:val="-2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базовой</w:t>
      </w:r>
      <w:r>
        <w:rPr>
          <w:spacing w:val="-5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признание</w:t>
      </w:r>
      <w:r>
        <w:rPr>
          <w:spacing w:val="-3"/>
        </w:rPr>
        <w:t xml:space="preserve"> </w:t>
      </w:r>
      <w:r>
        <w:t>объективной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укреплении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длительном сохранении</w:t>
      </w:r>
      <w:r>
        <w:rPr>
          <w:spacing w:val="1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спортом;</w:t>
      </w:r>
    </w:p>
    <w:p w:rsidR="00EC4ACF" w:rsidRDefault="00B46EA1">
      <w:pPr>
        <w:pStyle w:val="a3"/>
        <w:spacing w:line="326" w:lineRule="auto"/>
        <w:ind w:firstLine="196"/>
      </w:pPr>
      <w:r>
        <w:t>осознание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ведения</w:t>
      </w:r>
      <w:r>
        <w:rPr>
          <w:spacing w:val="-4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профилактики</w:t>
      </w:r>
      <w:r>
        <w:rPr>
          <w:spacing w:val="-3"/>
        </w:rPr>
        <w:t xml:space="preserve"> </w:t>
      </w:r>
      <w:r>
        <w:t>пагубного</w:t>
      </w:r>
      <w:r>
        <w:rPr>
          <w:spacing w:val="-57"/>
        </w:rPr>
        <w:t xml:space="preserve"> </w:t>
      </w:r>
      <w:r>
        <w:t>влияния</w:t>
      </w:r>
      <w:r>
        <w:rPr>
          <w:spacing w:val="-1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привычек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физическое,</w:t>
      </w:r>
      <w:r>
        <w:rPr>
          <w:spacing w:val="-1"/>
        </w:rPr>
        <w:t xml:space="preserve"> </w:t>
      </w:r>
      <w:r>
        <w:t>психическое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социальное здоровье</w:t>
      </w:r>
      <w:r>
        <w:rPr>
          <w:spacing w:val="-3"/>
        </w:rPr>
        <w:t xml:space="preserve"> </w:t>
      </w:r>
      <w:r>
        <w:t>человека;</w:t>
      </w:r>
    </w:p>
    <w:p w:rsidR="00EC4ACF" w:rsidRDefault="00B46EA1">
      <w:pPr>
        <w:pStyle w:val="a3"/>
        <w:spacing w:line="326" w:lineRule="auto"/>
        <w:ind w:firstLine="196"/>
      </w:pPr>
      <w:r>
        <w:t>способность</w:t>
      </w:r>
      <w:r>
        <w:rPr>
          <w:spacing w:val="-5"/>
        </w:rPr>
        <w:t xml:space="preserve"> </w:t>
      </w:r>
      <w:r>
        <w:t>адаптироваться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стрессовым</w:t>
      </w:r>
      <w:r>
        <w:rPr>
          <w:spacing w:val="-7"/>
        </w:rPr>
        <w:t xml:space="preserve"> </w:t>
      </w:r>
      <w:r>
        <w:t>ситуациям,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профилактические</w:t>
      </w:r>
      <w:r>
        <w:rPr>
          <w:spacing w:val="-3"/>
        </w:rPr>
        <w:t xml:space="preserve"> </w:t>
      </w:r>
      <w:r>
        <w:t>мероприятия</w:t>
      </w:r>
      <w:r>
        <w:rPr>
          <w:spacing w:val="-57"/>
        </w:rPr>
        <w:t xml:space="preserve"> </w:t>
      </w:r>
      <w:r>
        <w:t xml:space="preserve">по регулированию эмоциональных напряжений, активному </w:t>
      </w:r>
      <w:r>
        <w:t>восстановлению организма после</w:t>
      </w:r>
      <w:r>
        <w:rPr>
          <w:spacing w:val="1"/>
        </w:rPr>
        <w:t xml:space="preserve"> </w:t>
      </w:r>
      <w:r>
        <w:t>значительных умственных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физичес</w:t>
      </w:r>
      <w:proofErr w:type="spellEnd"/>
      <w:r>
        <w:t xml:space="preserve">- </w:t>
      </w:r>
      <w:proofErr w:type="spellStart"/>
      <w:r>
        <w:t>ких</w:t>
      </w:r>
      <w:proofErr w:type="spellEnd"/>
      <w:r>
        <w:rPr>
          <w:spacing w:val="1"/>
        </w:rPr>
        <w:t xml:space="preserve"> </w:t>
      </w:r>
      <w:r>
        <w:t>нагрузок;</w:t>
      </w:r>
    </w:p>
    <w:p w:rsidR="00EC4ACF" w:rsidRDefault="00B46EA1">
      <w:pPr>
        <w:pStyle w:val="a3"/>
        <w:spacing w:before="3" w:line="328" w:lineRule="auto"/>
        <w:ind w:right="559" w:firstLine="180"/>
        <w:jc w:val="both"/>
      </w:pPr>
      <w:r>
        <w:t>готовность соблюдать правила безопасности во время занятий физической культурой и спортом,</w:t>
      </w:r>
      <w:r>
        <w:rPr>
          <w:spacing w:val="-57"/>
        </w:rPr>
        <w:t xml:space="preserve"> </w:t>
      </w:r>
      <w:r>
        <w:t>проводить гигиенические и профилактические мероприятия по организации мест занятий, в</w:t>
      </w:r>
      <w:r>
        <w:t>ыбору</w:t>
      </w:r>
      <w:r>
        <w:rPr>
          <w:spacing w:val="-57"/>
        </w:rPr>
        <w:t xml:space="preserve"> </w:t>
      </w:r>
      <w:r>
        <w:t>спортивного</w:t>
      </w:r>
      <w:r>
        <w:rPr>
          <w:spacing w:val="2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одежды;</w:t>
      </w:r>
    </w:p>
    <w:p w:rsidR="00EC4ACF" w:rsidRDefault="00B46EA1">
      <w:pPr>
        <w:pStyle w:val="a3"/>
        <w:spacing w:line="326" w:lineRule="auto"/>
        <w:ind w:right="379" w:firstLine="196"/>
      </w:pPr>
      <w:r>
        <w:t>готовность соблюдать правила и требования к организации бивуака во время туристских походов,</w:t>
      </w:r>
      <w:r>
        <w:rPr>
          <w:spacing w:val="-57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действиям и</w:t>
      </w:r>
      <w:r>
        <w:rPr>
          <w:spacing w:val="-2"/>
        </w:rPr>
        <w:t xml:space="preserve"> </w:t>
      </w:r>
      <w:r>
        <w:t>поступкам, приносящим</w:t>
      </w:r>
      <w:r>
        <w:rPr>
          <w:spacing w:val="3"/>
        </w:rPr>
        <w:t xml:space="preserve"> </w:t>
      </w:r>
      <w:r>
        <w:t>вред окружающей среде;</w:t>
      </w:r>
    </w:p>
    <w:p w:rsidR="00EC4ACF" w:rsidRDefault="00B46EA1">
      <w:pPr>
        <w:pStyle w:val="a3"/>
        <w:spacing w:line="326" w:lineRule="auto"/>
        <w:ind w:firstLine="196"/>
      </w:pPr>
      <w:r>
        <w:t>освоение</w:t>
      </w:r>
      <w:r>
        <w:rPr>
          <w:spacing w:val="-3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сверстниками,</w:t>
      </w:r>
      <w:r>
        <w:rPr>
          <w:spacing w:val="-2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57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заданий на</w:t>
      </w:r>
      <w:r>
        <w:rPr>
          <w:spacing w:val="-3"/>
        </w:rPr>
        <w:t xml:space="preserve"> </w:t>
      </w:r>
      <w:r>
        <w:t>уроках</w:t>
      </w:r>
      <w:r>
        <w:rPr>
          <w:spacing w:val="-2"/>
        </w:rPr>
        <w:t xml:space="preserve"> </w:t>
      </w:r>
      <w:r>
        <w:t>физической культуры,</w:t>
      </w:r>
      <w:r>
        <w:rPr>
          <w:spacing w:val="-2"/>
        </w:rPr>
        <w:t xml:space="preserve"> </w:t>
      </w:r>
      <w:r>
        <w:t>игровой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соревновательной</w:t>
      </w:r>
      <w:r>
        <w:rPr>
          <w:spacing w:val="-2"/>
        </w:rPr>
        <w:t xml:space="preserve"> </w:t>
      </w:r>
      <w:r>
        <w:t>деятельности;</w:t>
      </w:r>
    </w:p>
    <w:p w:rsidR="00EC4ACF" w:rsidRDefault="00B46EA1">
      <w:pPr>
        <w:pStyle w:val="a3"/>
        <w:spacing w:before="5" w:line="328" w:lineRule="auto"/>
        <w:ind w:right="855" w:firstLine="180"/>
      </w:pPr>
      <w:r>
        <w:t>повышение компетентности в организации самостоятельных занятий физической культурой,</w:t>
      </w:r>
      <w:r>
        <w:rPr>
          <w:spacing w:val="1"/>
        </w:rPr>
        <w:t xml:space="preserve"> </w:t>
      </w:r>
      <w:r>
        <w:t>планировании их содержани</w:t>
      </w:r>
      <w:r>
        <w:t>я и направленности в зависимости от индивидуальных интересов и</w:t>
      </w:r>
      <w:r>
        <w:rPr>
          <w:spacing w:val="-57"/>
        </w:rPr>
        <w:t xml:space="preserve"> </w:t>
      </w:r>
      <w:r>
        <w:t>потребностей;</w:t>
      </w:r>
    </w:p>
    <w:p w:rsidR="00EC4ACF" w:rsidRDefault="00B46EA1">
      <w:pPr>
        <w:pStyle w:val="a3"/>
        <w:spacing w:before="3" w:line="326" w:lineRule="auto"/>
        <w:ind w:right="1037" w:firstLine="196"/>
      </w:pPr>
      <w:r>
        <w:t>формирование представлений об основных понятиях и терминах физического воспитания и</w:t>
      </w:r>
      <w:r>
        <w:rPr>
          <w:spacing w:val="-57"/>
        </w:rPr>
        <w:t xml:space="preserve"> </w:t>
      </w:r>
      <w:r>
        <w:t>спортивной тренировки, умений руководствоваться ими в познавательной и практической</w:t>
      </w:r>
      <w:r>
        <w:rPr>
          <w:spacing w:val="1"/>
        </w:rPr>
        <w:t xml:space="preserve"> </w:t>
      </w:r>
      <w:r>
        <w:t>деятельност</w:t>
      </w:r>
      <w:r>
        <w:t>и,</w:t>
      </w:r>
      <w:r>
        <w:rPr>
          <w:spacing w:val="-1"/>
        </w:rPr>
        <w:t xml:space="preserve"> </w:t>
      </w:r>
      <w:r>
        <w:t>общении</w:t>
      </w:r>
      <w:r>
        <w:rPr>
          <w:spacing w:val="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сверстниками, публичных</w:t>
      </w:r>
      <w:r>
        <w:rPr>
          <w:spacing w:val="-1"/>
        </w:rPr>
        <w:t xml:space="preserve"> </w:t>
      </w:r>
      <w:r>
        <w:t>выступлениях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дискуссиях.</w:t>
      </w:r>
    </w:p>
    <w:p w:rsidR="00EC4ACF" w:rsidRDefault="00EC4ACF">
      <w:pPr>
        <w:spacing w:line="326" w:lineRule="auto"/>
        <w:sectPr w:rsidR="00EC4ACF">
          <w:pgSz w:w="11910" w:h="16840"/>
          <w:pgMar w:top="520" w:right="560" w:bottom="280" w:left="520" w:header="720" w:footer="720" w:gutter="0"/>
          <w:cols w:space="720"/>
        </w:sectPr>
      </w:pPr>
    </w:p>
    <w:p w:rsidR="00EC4ACF" w:rsidRDefault="00B46EA1">
      <w:pPr>
        <w:pStyle w:val="1"/>
        <w:spacing w:before="72"/>
        <w:ind w:left="328"/>
      </w:pPr>
      <w:bookmarkStart w:id="7" w:name="МЕТАПРЕДМЕТНЫЕ_РЕЗУЛЬТАТЫ"/>
      <w:bookmarkEnd w:id="7"/>
      <w:r>
        <w:rPr>
          <w:spacing w:val="-1"/>
        </w:rPr>
        <w:lastRenderedPageBreak/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:rsidR="00EC4ACF" w:rsidRDefault="00B46EA1">
      <w:pPr>
        <w:spacing w:before="94" w:line="324" w:lineRule="auto"/>
        <w:ind w:left="338" w:right="1696" w:hanging="10"/>
        <w:rPr>
          <w:sz w:val="24"/>
        </w:rPr>
      </w:pPr>
      <w:r>
        <w:rPr>
          <w:b/>
          <w:i/>
          <w:sz w:val="24"/>
        </w:rPr>
        <w:t xml:space="preserve">Универсальные познавательные действия: </w:t>
      </w:r>
      <w:r>
        <w:rPr>
          <w:sz w:val="24"/>
        </w:rPr>
        <w:t>проводить сравнение соревновательных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упражнений Олимпийских</w:t>
      </w:r>
      <w:r>
        <w:rPr>
          <w:spacing w:val="2"/>
          <w:sz w:val="24"/>
        </w:rPr>
        <w:t xml:space="preserve"> </w:t>
      </w:r>
      <w:r>
        <w:rPr>
          <w:sz w:val="24"/>
        </w:rPr>
        <w:t>игр древности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</w:p>
    <w:p w:rsidR="00EC4ACF" w:rsidRDefault="00B46EA1">
      <w:pPr>
        <w:pStyle w:val="a3"/>
        <w:spacing w:before="3" w:line="331" w:lineRule="auto"/>
        <w:ind w:left="312" w:hanging="180"/>
      </w:pPr>
      <w:r>
        <w:t>Олимпийских</w:t>
      </w:r>
      <w:r>
        <w:rPr>
          <w:spacing w:val="-2"/>
        </w:rPr>
        <w:t xml:space="preserve"> </w:t>
      </w:r>
      <w:r>
        <w:t>игр,</w:t>
      </w:r>
      <w:r>
        <w:rPr>
          <w:spacing w:val="-4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общность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различия;</w:t>
      </w:r>
      <w:r>
        <w:rPr>
          <w:spacing w:val="-3"/>
        </w:rPr>
        <w:t xml:space="preserve"> </w:t>
      </w:r>
      <w:r>
        <w:t>осмысливать</w:t>
      </w:r>
      <w:r>
        <w:rPr>
          <w:spacing w:val="-4"/>
        </w:rPr>
        <w:t xml:space="preserve"> </w:t>
      </w:r>
      <w:r>
        <w:t>Олимпийскую</w:t>
      </w:r>
      <w:r>
        <w:rPr>
          <w:spacing w:val="-2"/>
        </w:rPr>
        <w:t xml:space="preserve"> </w:t>
      </w:r>
      <w:r>
        <w:t>хартию</w:t>
      </w:r>
      <w:r>
        <w:rPr>
          <w:spacing w:val="-2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основополагающий</w:t>
      </w:r>
      <w:r>
        <w:rPr>
          <w:spacing w:val="2"/>
        </w:rPr>
        <w:t xml:space="preserve"> </w:t>
      </w:r>
      <w:r>
        <w:t>документ современного олимпийского</w:t>
      </w:r>
    </w:p>
    <w:p w:rsidR="00EC4ACF" w:rsidRDefault="00B46EA1">
      <w:pPr>
        <w:pStyle w:val="a3"/>
        <w:spacing w:line="274" w:lineRule="exact"/>
      </w:pPr>
      <w:r>
        <w:t>движения,</w:t>
      </w:r>
      <w:r>
        <w:rPr>
          <w:spacing w:val="-5"/>
        </w:rPr>
        <w:t xml:space="preserve"> </w:t>
      </w:r>
      <w:r>
        <w:t>приводить</w:t>
      </w:r>
      <w:r>
        <w:rPr>
          <w:spacing w:val="-3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гуманистической</w:t>
      </w:r>
      <w:r>
        <w:rPr>
          <w:spacing w:val="-2"/>
        </w:rPr>
        <w:t xml:space="preserve"> </w:t>
      </w:r>
      <w:r>
        <w:t>направленности;</w:t>
      </w:r>
    </w:p>
    <w:p w:rsidR="00EC4ACF" w:rsidRDefault="00B46EA1">
      <w:pPr>
        <w:pStyle w:val="a3"/>
        <w:spacing w:before="100" w:line="261" w:lineRule="auto"/>
        <w:ind w:left="338" w:hanging="10"/>
      </w:pPr>
      <w:r>
        <w:t>анализировать</w:t>
      </w:r>
      <w:r>
        <w:rPr>
          <w:spacing w:val="-3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спортом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воспитание</w:t>
      </w:r>
      <w:r>
        <w:rPr>
          <w:spacing w:val="-3"/>
        </w:rPr>
        <w:t xml:space="preserve"> </w:t>
      </w:r>
      <w:r>
        <w:t>положительных</w:t>
      </w:r>
      <w:r>
        <w:rPr>
          <w:spacing w:val="-57"/>
        </w:rPr>
        <w:t xml:space="preserve"> </w:t>
      </w:r>
      <w:r>
        <w:t>качеств личности,</w:t>
      </w:r>
      <w:r>
        <w:rPr>
          <w:spacing w:val="2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возможность профилактики</w:t>
      </w:r>
      <w:r>
        <w:rPr>
          <w:spacing w:val="2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привычек;</w:t>
      </w:r>
    </w:p>
    <w:p w:rsidR="00EC4ACF" w:rsidRDefault="00B46EA1">
      <w:pPr>
        <w:pStyle w:val="a3"/>
        <w:spacing w:before="76" w:line="326" w:lineRule="auto"/>
        <w:ind w:firstLine="196"/>
      </w:pPr>
      <w:r>
        <w:t>характеризовать туристские походы как форму активного отдыха, выявлять их целевое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сохранении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укреплении</w:t>
      </w:r>
      <w:r>
        <w:rPr>
          <w:spacing w:val="-4"/>
        </w:rPr>
        <w:t xml:space="preserve"> </w:t>
      </w:r>
      <w:r>
        <w:t>здоровья;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4"/>
        </w:rPr>
        <w:t xml:space="preserve"> </w:t>
      </w:r>
      <w:r>
        <w:t>требованиями</w:t>
      </w:r>
      <w:r>
        <w:rPr>
          <w:spacing w:val="-2"/>
        </w:rPr>
        <w:t xml:space="preserve"> </w:t>
      </w:r>
      <w:r>
        <w:t>техники</w:t>
      </w:r>
      <w:r>
        <w:rPr>
          <w:spacing w:val="-57"/>
        </w:rPr>
        <w:t xml:space="preserve"> </w:t>
      </w:r>
      <w:r>
        <w:t>безопасности</w:t>
      </w:r>
      <w:r>
        <w:rPr>
          <w:spacing w:val="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 передвижения по маршруту и организации бивуака;</w:t>
      </w:r>
    </w:p>
    <w:p w:rsidR="00EC4ACF" w:rsidRDefault="00B46EA1">
      <w:pPr>
        <w:pStyle w:val="a3"/>
        <w:spacing w:before="6" w:line="326" w:lineRule="auto"/>
        <w:ind w:firstLine="196"/>
      </w:pPr>
      <w:r>
        <w:t>устанавливать</w:t>
      </w:r>
      <w:r>
        <w:rPr>
          <w:spacing w:val="-4"/>
        </w:rPr>
        <w:t xml:space="preserve"> </w:t>
      </w:r>
      <w:r>
        <w:t>причинно-следственную</w:t>
      </w:r>
      <w:r>
        <w:rPr>
          <w:spacing w:val="-4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планированием</w:t>
      </w:r>
      <w:r>
        <w:rPr>
          <w:spacing w:val="-3"/>
        </w:rPr>
        <w:t xml:space="preserve"> </w:t>
      </w:r>
      <w:r>
        <w:t>режима</w:t>
      </w:r>
      <w:r>
        <w:rPr>
          <w:spacing w:val="-6"/>
        </w:rPr>
        <w:t xml:space="preserve"> </w:t>
      </w:r>
      <w:r>
        <w:t>дня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изменениями</w:t>
      </w:r>
      <w:r>
        <w:rPr>
          <w:spacing w:val="-57"/>
        </w:rPr>
        <w:t xml:space="preserve"> </w:t>
      </w:r>
      <w:r>
        <w:t>показателей</w:t>
      </w:r>
      <w:r>
        <w:rPr>
          <w:spacing w:val="2"/>
        </w:rPr>
        <w:t xml:space="preserve"> </w:t>
      </w:r>
      <w:r>
        <w:t>работоспособности;</w:t>
      </w:r>
    </w:p>
    <w:p w:rsidR="00EC4ACF" w:rsidRDefault="00B46EA1">
      <w:pPr>
        <w:pStyle w:val="a3"/>
        <w:spacing w:line="326" w:lineRule="auto"/>
        <w:ind w:firstLine="196"/>
      </w:pPr>
      <w:r>
        <w:t>устанавливать</w:t>
      </w:r>
      <w:r>
        <w:rPr>
          <w:spacing w:val="-3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негативного</w:t>
      </w:r>
      <w:r>
        <w:rPr>
          <w:spacing w:val="-3"/>
        </w:rPr>
        <w:t xml:space="preserve"> </w:t>
      </w:r>
      <w:r>
        <w:t>влияния</w:t>
      </w:r>
      <w:r>
        <w:rPr>
          <w:spacing w:val="-4"/>
        </w:rPr>
        <w:t xml:space="preserve"> </w:t>
      </w:r>
      <w:r>
        <w:t>нарушен</w:t>
      </w:r>
      <w:r>
        <w:t>ия</w:t>
      </w:r>
      <w:r>
        <w:rPr>
          <w:spacing w:val="-2"/>
        </w:rPr>
        <w:t xml:space="preserve"> </w:t>
      </w:r>
      <w:r>
        <w:t>осанки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состояние</w:t>
      </w:r>
      <w:r>
        <w:rPr>
          <w:spacing w:val="-3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выявлять</w:t>
      </w:r>
      <w:r>
        <w:rPr>
          <w:spacing w:val="-57"/>
        </w:rPr>
        <w:t xml:space="preserve"> </w:t>
      </w:r>
      <w:r>
        <w:t>причины нарушений, измерять индивидуальную форму и составлять комплексы упражнений по</w:t>
      </w:r>
      <w:r>
        <w:rPr>
          <w:spacing w:val="1"/>
        </w:rPr>
        <w:t xml:space="preserve"> </w:t>
      </w:r>
      <w:r>
        <w:t>профилактике 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выявляемых</w:t>
      </w:r>
      <w:r>
        <w:rPr>
          <w:spacing w:val="-1"/>
        </w:rPr>
        <w:t xml:space="preserve"> </w:t>
      </w:r>
      <w:r>
        <w:t>нарушений;</w:t>
      </w:r>
    </w:p>
    <w:p w:rsidR="00EC4ACF" w:rsidRDefault="00B46EA1">
      <w:pPr>
        <w:pStyle w:val="a3"/>
        <w:spacing w:line="326" w:lineRule="auto"/>
        <w:ind w:firstLine="196"/>
      </w:pPr>
      <w:r>
        <w:t>устанавливать</w:t>
      </w:r>
      <w:r>
        <w:rPr>
          <w:spacing w:val="-5"/>
        </w:rPr>
        <w:t xml:space="preserve"> </w:t>
      </w:r>
      <w:r>
        <w:t>причинно-следственную</w:t>
      </w:r>
      <w:r>
        <w:rPr>
          <w:spacing w:val="-4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уровнем</w:t>
      </w:r>
      <w:r>
        <w:rPr>
          <w:spacing w:val="-6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качеств,</w:t>
      </w:r>
      <w:r>
        <w:rPr>
          <w:spacing w:val="-57"/>
        </w:rPr>
        <w:t xml:space="preserve"> </w:t>
      </w:r>
      <w:r>
        <w:t>состоянием</w:t>
      </w:r>
      <w:r>
        <w:rPr>
          <w:spacing w:val="-2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функциональными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организма;</w:t>
      </w:r>
    </w:p>
    <w:p w:rsidR="00EC4ACF" w:rsidRDefault="00B46EA1">
      <w:pPr>
        <w:pStyle w:val="a3"/>
        <w:tabs>
          <w:tab w:val="left" w:pos="1546"/>
          <w:tab w:val="left" w:pos="2813"/>
          <w:tab w:val="left" w:pos="3151"/>
          <w:tab w:val="left" w:pos="4276"/>
          <w:tab w:val="left" w:pos="5953"/>
          <w:tab w:val="left" w:pos="8688"/>
          <w:tab w:val="left" w:pos="9429"/>
        </w:tabs>
        <w:spacing w:line="326" w:lineRule="auto"/>
        <w:ind w:right="657" w:firstLine="196"/>
      </w:pPr>
      <w:r>
        <w:t>устанавливать</w:t>
      </w:r>
      <w:r>
        <w:rPr>
          <w:spacing w:val="-5"/>
        </w:rPr>
        <w:t xml:space="preserve"> </w:t>
      </w:r>
      <w:r>
        <w:t>причинно-следственную</w:t>
      </w:r>
      <w:r>
        <w:rPr>
          <w:spacing w:val="-4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качеством</w:t>
      </w:r>
      <w:r>
        <w:rPr>
          <w:spacing w:val="-4"/>
        </w:rPr>
        <w:t xml:space="preserve"> </w:t>
      </w:r>
      <w:r>
        <w:t>владения</w:t>
      </w:r>
      <w:r>
        <w:rPr>
          <w:spacing w:val="-4"/>
        </w:rPr>
        <w:t xml:space="preserve"> </w:t>
      </w:r>
      <w:r>
        <w:t>техникой</w:t>
      </w:r>
      <w:r>
        <w:rPr>
          <w:spacing w:val="-5"/>
        </w:rPr>
        <w:t xml:space="preserve"> </w:t>
      </w:r>
      <w:r>
        <w:t>физического</w:t>
      </w:r>
      <w:r>
        <w:rPr>
          <w:spacing w:val="-57"/>
        </w:rPr>
        <w:t xml:space="preserve"> </w:t>
      </w:r>
      <w:r>
        <w:t xml:space="preserve">упражнения и возможностью возникновения травм и ушибов во время самостоятельных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tab/>
        <w:t>культурой</w:t>
      </w:r>
      <w:r>
        <w:tab/>
        <w:t>и</w:t>
      </w:r>
      <w:r>
        <w:tab/>
        <w:t>спортом;</w:t>
      </w:r>
      <w:r>
        <w:tab/>
        <w:t>устанавливать</w:t>
      </w:r>
      <w:r>
        <w:tab/>
        <w:t>причинно-следственную</w:t>
      </w:r>
      <w:r>
        <w:tab/>
        <w:t>связь</w:t>
      </w:r>
      <w:r>
        <w:tab/>
        <w:t>между</w:t>
      </w:r>
      <w:r>
        <w:rPr>
          <w:spacing w:val="1"/>
        </w:rPr>
        <w:t xml:space="preserve"> </w:t>
      </w:r>
      <w:r>
        <w:t>подготовкой</w:t>
      </w:r>
      <w:r>
        <w:rPr>
          <w:spacing w:val="2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открытых</w:t>
      </w:r>
    </w:p>
    <w:p w:rsidR="00EC4ACF" w:rsidRDefault="00B46EA1">
      <w:pPr>
        <w:spacing w:before="10" w:line="333" w:lineRule="auto"/>
        <w:ind w:left="312" w:right="3324" w:hanging="180"/>
        <w:rPr>
          <w:b/>
          <w:i/>
          <w:sz w:val="24"/>
        </w:rPr>
      </w:pPr>
      <w:r>
        <w:rPr>
          <w:sz w:val="24"/>
        </w:rPr>
        <w:t xml:space="preserve">площадках и правилами предупреждения травматизма. </w:t>
      </w:r>
      <w:r>
        <w:rPr>
          <w:b/>
          <w:i/>
          <w:sz w:val="24"/>
        </w:rPr>
        <w:t>Универсальные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коммуникативные действия:</w:t>
      </w:r>
    </w:p>
    <w:p w:rsidR="00EC4ACF" w:rsidRDefault="00B46EA1">
      <w:pPr>
        <w:pStyle w:val="a3"/>
        <w:spacing w:line="328" w:lineRule="auto"/>
        <w:ind w:firstLine="196"/>
      </w:pPr>
      <w:r>
        <w:t>выбирать, анализировать и систематизирова</w:t>
      </w:r>
      <w:r>
        <w:t>ть информацию из разных источников об образцах</w:t>
      </w:r>
      <w:r>
        <w:rPr>
          <w:spacing w:val="1"/>
        </w:rPr>
        <w:t xml:space="preserve"> </w:t>
      </w:r>
      <w:r>
        <w:t>техники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разучиваемых</w:t>
      </w:r>
      <w:r>
        <w:rPr>
          <w:spacing w:val="-5"/>
        </w:rPr>
        <w:t xml:space="preserve"> </w:t>
      </w:r>
      <w:r>
        <w:t>упражнений,</w:t>
      </w:r>
      <w:r>
        <w:rPr>
          <w:spacing w:val="-5"/>
        </w:rPr>
        <w:t xml:space="preserve"> </w:t>
      </w:r>
      <w:r>
        <w:t>правилах</w:t>
      </w:r>
      <w:r>
        <w:rPr>
          <w:spacing w:val="-5"/>
        </w:rPr>
        <w:t xml:space="preserve"> </w:t>
      </w:r>
      <w:r>
        <w:t>планирования</w:t>
      </w:r>
      <w:r>
        <w:rPr>
          <w:spacing w:val="-5"/>
        </w:rPr>
        <w:t xml:space="preserve"> </w:t>
      </w:r>
      <w:r>
        <w:t>самостоятельных</w:t>
      </w:r>
      <w:r>
        <w:rPr>
          <w:spacing w:val="-5"/>
        </w:rPr>
        <w:t xml:space="preserve"> </w:t>
      </w:r>
      <w:r>
        <w:t>занятий</w:t>
      </w:r>
      <w:r>
        <w:rPr>
          <w:spacing w:val="-57"/>
        </w:rPr>
        <w:t xml:space="preserve"> </w:t>
      </w:r>
      <w:r>
        <w:t>физической 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подготовкой;</w:t>
      </w:r>
    </w:p>
    <w:p w:rsidR="00EC4ACF" w:rsidRDefault="00B46EA1">
      <w:pPr>
        <w:pStyle w:val="a3"/>
        <w:spacing w:line="328" w:lineRule="auto"/>
        <w:ind w:right="1176" w:firstLine="170"/>
        <w:jc w:val="both"/>
      </w:pPr>
      <w:r>
        <w:t xml:space="preserve">вести наблюдения за развитием физических качеств, сравнивать их показатели с </w:t>
      </w:r>
      <w:r>
        <w:t>данными</w:t>
      </w:r>
      <w:r>
        <w:rPr>
          <w:spacing w:val="1"/>
        </w:rPr>
        <w:t xml:space="preserve"> </w:t>
      </w:r>
      <w:r>
        <w:t>возрастно-половых стандартов, составлять планы занятий на основе определённых правил и</w:t>
      </w:r>
      <w:r>
        <w:rPr>
          <w:spacing w:val="-57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нагрузку</w:t>
      </w:r>
      <w:r>
        <w:rPr>
          <w:spacing w:val="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частоте</w:t>
      </w:r>
      <w:r>
        <w:rPr>
          <w:spacing w:val="2"/>
        </w:rPr>
        <w:t xml:space="preserve"> </w:t>
      </w:r>
      <w:r>
        <w:t>пульса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внешним признакам утомления;</w:t>
      </w:r>
    </w:p>
    <w:p w:rsidR="00EC4ACF" w:rsidRDefault="00B46EA1">
      <w:pPr>
        <w:pStyle w:val="a3"/>
        <w:spacing w:line="328" w:lineRule="auto"/>
        <w:ind w:right="239" w:firstLine="196"/>
      </w:pPr>
      <w:r>
        <w:t>описывать и анализировать технику разучиваемого упражнения, выделять фазы и элементы</w:t>
      </w:r>
      <w:r>
        <w:rPr>
          <w:spacing w:val="1"/>
        </w:rPr>
        <w:t xml:space="preserve"> </w:t>
      </w:r>
      <w:r>
        <w:t>движе</w:t>
      </w:r>
      <w:r>
        <w:t>ний, подбирать подготовительные упражнения и планировать последовательность решения</w:t>
      </w:r>
      <w:r>
        <w:rPr>
          <w:spacing w:val="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обучения;</w:t>
      </w:r>
      <w:r>
        <w:rPr>
          <w:spacing w:val="-4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эффективность</w:t>
      </w:r>
      <w:r>
        <w:rPr>
          <w:spacing w:val="-2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эталонным</w:t>
      </w:r>
      <w:r>
        <w:rPr>
          <w:spacing w:val="-5"/>
        </w:rPr>
        <w:t xml:space="preserve"> </w:t>
      </w:r>
      <w:r>
        <w:t>образцом;</w:t>
      </w:r>
    </w:p>
    <w:p w:rsidR="00EC4ACF" w:rsidRDefault="00B46EA1">
      <w:pPr>
        <w:pStyle w:val="a3"/>
        <w:spacing w:line="326" w:lineRule="auto"/>
        <w:ind w:firstLine="196"/>
      </w:pPr>
      <w:r>
        <w:t>наблюдать,</w:t>
      </w:r>
      <w:r>
        <w:rPr>
          <w:spacing w:val="-6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контролировать</w:t>
      </w:r>
      <w:r>
        <w:rPr>
          <w:spacing w:val="-2"/>
        </w:rPr>
        <w:t xml:space="preserve"> </w:t>
      </w:r>
      <w:r>
        <w:t>технику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упражне</w:t>
      </w:r>
      <w:r>
        <w:t>ний</w:t>
      </w:r>
      <w:r>
        <w:rPr>
          <w:spacing w:val="-3"/>
        </w:rPr>
        <w:t xml:space="preserve"> </w:t>
      </w:r>
      <w:r>
        <w:t>другими</w:t>
      </w:r>
      <w:r>
        <w:rPr>
          <w:spacing w:val="-57"/>
        </w:rPr>
        <w:t xml:space="preserve"> </w:t>
      </w:r>
      <w:r>
        <w:t>учащимися, сравнивать её с эталонным образцом, выявлять ошибки и предлагать способы их</w:t>
      </w:r>
      <w:r>
        <w:rPr>
          <w:spacing w:val="1"/>
        </w:rPr>
        <w:t xml:space="preserve"> </w:t>
      </w:r>
      <w:r>
        <w:t>устранения;</w:t>
      </w:r>
    </w:p>
    <w:p w:rsidR="00EC4ACF" w:rsidRDefault="00B46EA1">
      <w:pPr>
        <w:pStyle w:val="a3"/>
        <w:spacing w:line="328" w:lineRule="auto"/>
        <w:ind w:right="251" w:firstLine="170"/>
        <w:jc w:val="both"/>
      </w:pPr>
      <w:r>
        <w:t>изучать и коллективно обсуждать технику «иллюстративного образца» разучиваемого упражнения,</w:t>
      </w:r>
      <w:r>
        <w:rPr>
          <w:spacing w:val="-57"/>
        </w:rPr>
        <w:t xml:space="preserve"> </w:t>
      </w:r>
      <w:r>
        <w:t>рассматривать и моделировать появление ошибок, анализ</w:t>
      </w:r>
      <w:r>
        <w:t>ировать возможные причины их появления,</w:t>
      </w:r>
      <w:r>
        <w:rPr>
          <w:spacing w:val="-57"/>
        </w:rPr>
        <w:t xml:space="preserve"> </w:t>
      </w:r>
      <w:r>
        <w:t>выяснять</w:t>
      </w:r>
      <w:r>
        <w:rPr>
          <w:spacing w:val="1"/>
        </w:rPr>
        <w:t xml:space="preserve"> </w:t>
      </w:r>
      <w:r>
        <w:t>способы их устранения.</w:t>
      </w:r>
    </w:p>
    <w:p w:rsidR="00EC4ACF" w:rsidRDefault="00B46EA1">
      <w:pPr>
        <w:spacing w:before="3" w:line="264" w:lineRule="auto"/>
        <w:ind w:left="338" w:right="2715" w:hanging="10"/>
        <w:jc w:val="both"/>
        <w:rPr>
          <w:sz w:val="24"/>
        </w:rPr>
      </w:pPr>
      <w:r>
        <w:rPr>
          <w:b/>
          <w:i/>
          <w:sz w:val="24"/>
        </w:rPr>
        <w:t xml:space="preserve">Универсальные учебные регулятивные действия: </w:t>
      </w:r>
      <w:r>
        <w:rPr>
          <w:sz w:val="24"/>
        </w:rPr>
        <w:t>составлять и выполнять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упражнений с разной</w:t>
      </w:r>
    </w:p>
    <w:p w:rsidR="00EC4ACF" w:rsidRDefault="00EC4ACF">
      <w:pPr>
        <w:spacing w:line="264" w:lineRule="auto"/>
        <w:jc w:val="both"/>
        <w:rPr>
          <w:sz w:val="24"/>
        </w:rPr>
        <w:sectPr w:rsidR="00EC4ACF">
          <w:pgSz w:w="11910" w:h="16840"/>
          <w:pgMar w:top="520" w:right="560" w:bottom="280" w:left="520" w:header="720" w:footer="720" w:gutter="0"/>
          <w:cols w:space="720"/>
        </w:sectPr>
      </w:pPr>
    </w:p>
    <w:p w:rsidR="00EC4ACF" w:rsidRDefault="00B46EA1">
      <w:pPr>
        <w:pStyle w:val="a3"/>
        <w:spacing w:before="72" w:line="326" w:lineRule="auto"/>
        <w:ind w:left="142" w:right="498" w:hanging="10"/>
        <w:jc w:val="both"/>
      </w:pPr>
      <w:r>
        <w:lastRenderedPageBreak/>
        <w:t xml:space="preserve">функциональной направленностью, выявлять </w:t>
      </w:r>
      <w:r>
        <w:t>особенности их воздействия на состояние организма,</w:t>
      </w:r>
      <w:r>
        <w:rPr>
          <w:spacing w:val="-58"/>
        </w:rPr>
        <w:t xml:space="preserve"> </w:t>
      </w:r>
      <w:r>
        <w:t>развитие его</w:t>
      </w:r>
      <w:r>
        <w:rPr>
          <w:spacing w:val="-2"/>
        </w:rPr>
        <w:t xml:space="preserve"> </w:t>
      </w:r>
      <w:r>
        <w:t>резервных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процедур</w:t>
      </w:r>
      <w:r>
        <w:rPr>
          <w:spacing w:val="-2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функциональных</w:t>
      </w:r>
      <w:r>
        <w:rPr>
          <w:spacing w:val="-1"/>
        </w:rPr>
        <w:t xml:space="preserve"> </w:t>
      </w:r>
      <w:r>
        <w:t>проб;</w:t>
      </w:r>
    </w:p>
    <w:p w:rsidR="00EC4ACF" w:rsidRDefault="00B46EA1">
      <w:pPr>
        <w:pStyle w:val="a3"/>
        <w:spacing w:line="326" w:lineRule="auto"/>
        <w:ind w:right="255" w:firstLine="196"/>
        <w:jc w:val="both"/>
      </w:pPr>
      <w:r>
        <w:t>составлять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акробатические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гимнастические</w:t>
      </w:r>
      <w:r>
        <w:rPr>
          <w:spacing w:val="-5"/>
        </w:rPr>
        <w:t xml:space="preserve"> </w:t>
      </w:r>
      <w:r>
        <w:t>комплексы</w:t>
      </w:r>
      <w:r>
        <w:rPr>
          <w:spacing w:val="-3"/>
        </w:rPr>
        <w:t xml:space="preserve"> </w:t>
      </w:r>
      <w:r>
        <w:t>упражнений,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58"/>
        </w:rPr>
        <w:t xml:space="preserve"> </w:t>
      </w:r>
      <w:r>
        <w:t>разучивать</w:t>
      </w:r>
      <w:r>
        <w:rPr>
          <w:spacing w:val="3"/>
        </w:rPr>
        <w:t xml:space="preserve"> </w:t>
      </w:r>
      <w:r>
        <w:t>сложно-координи</w:t>
      </w:r>
      <w:r>
        <w:t>рованные упражнения на</w:t>
      </w:r>
      <w:r>
        <w:rPr>
          <w:spacing w:val="1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t>снарядах;</w:t>
      </w:r>
    </w:p>
    <w:p w:rsidR="00EC4ACF" w:rsidRDefault="00B46EA1">
      <w:pPr>
        <w:pStyle w:val="a3"/>
        <w:spacing w:line="326" w:lineRule="auto"/>
        <w:ind w:right="897" w:firstLine="196"/>
        <w:jc w:val="both"/>
      </w:pPr>
      <w:r>
        <w:t>активно взаимодействовать в условиях учебной и игровой деятельности, ориентироваться на</w:t>
      </w:r>
      <w:r>
        <w:rPr>
          <w:spacing w:val="-57"/>
        </w:rPr>
        <w:t xml:space="preserve"> </w:t>
      </w:r>
      <w:r>
        <w:t>указания учителя и правила игры при возникновении конфликтных и нестандартных ситуаций,</w:t>
      </w:r>
      <w:r>
        <w:rPr>
          <w:spacing w:val="-58"/>
        </w:rPr>
        <w:t xml:space="preserve"> </w:t>
      </w:r>
      <w:r>
        <w:t>признавать своё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право других</w:t>
      </w:r>
      <w:r>
        <w:rPr>
          <w:spacing w:val="-2"/>
        </w:rPr>
        <w:t xml:space="preserve"> </w:t>
      </w:r>
      <w:r>
        <w:t>на ошибку, право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совместное исправление;</w:t>
      </w:r>
    </w:p>
    <w:p w:rsidR="00EC4ACF" w:rsidRDefault="00B46EA1">
      <w:pPr>
        <w:pStyle w:val="a3"/>
        <w:spacing w:before="3" w:line="326" w:lineRule="auto"/>
        <w:ind w:right="195" w:firstLine="196"/>
      </w:pPr>
      <w:r>
        <w:t>разучивать и выполнять технические действия в игровых видах спорта, активно взаимодействуют</w:t>
      </w:r>
      <w:r>
        <w:rPr>
          <w:spacing w:val="1"/>
        </w:rPr>
        <w:t xml:space="preserve"> </w:t>
      </w:r>
      <w:r>
        <w:t>при совместных тактических действиях в защите и нападении, терпимо относится к ошибкам игроков</w:t>
      </w:r>
      <w:r>
        <w:rPr>
          <w:spacing w:val="-58"/>
        </w:rPr>
        <w:t xml:space="preserve"> </w:t>
      </w:r>
      <w:r>
        <w:t>своей команды и</w:t>
      </w:r>
      <w:r>
        <w:rPr>
          <w:spacing w:val="-1"/>
        </w:rPr>
        <w:t xml:space="preserve"> </w:t>
      </w:r>
      <w:r>
        <w:t>коман</w:t>
      </w:r>
      <w:r>
        <w:t>ды</w:t>
      </w:r>
      <w:r>
        <w:rPr>
          <w:spacing w:val="2"/>
        </w:rPr>
        <w:t xml:space="preserve"> </w:t>
      </w:r>
      <w:r>
        <w:t>соперников;</w:t>
      </w:r>
    </w:p>
    <w:p w:rsidR="00EC4ACF" w:rsidRDefault="00B46EA1">
      <w:pPr>
        <w:pStyle w:val="a3"/>
        <w:spacing w:before="6" w:line="326" w:lineRule="auto"/>
        <w:ind w:left="105" w:right="159" w:hanging="17"/>
        <w:jc w:val="center"/>
      </w:pPr>
      <w:r>
        <w:t>организовывать оказание первой помощи при травмах и ушибах во время самостоятельных занятий</w:t>
      </w:r>
      <w:r>
        <w:rPr>
          <w:spacing w:val="1"/>
        </w:rPr>
        <w:t xml:space="preserve"> </w:t>
      </w:r>
      <w:r>
        <w:t>физической культурой и спортом, применять способы и приёмы помощи в зависимости от характера и</w:t>
      </w:r>
      <w:r>
        <w:rPr>
          <w:spacing w:val="-57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травмы.</w:t>
      </w:r>
    </w:p>
    <w:p w:rsidR="00EC4ACF" w:rsidRDefault="00B46EA1">
      <w:pPr>
        <w:pStyle w:val="1"/>
        <w:spacing w:before="208"/>
        <w:ind w:left="328"/>
        <w:jc w:val="both"/>
      </w:pPr>
      <w:bookmarkStart w:id="8" w:name="ПРЕДМЕТНЫЕ_РЕЗУЛЬТАТЫ"/>
      <w:bookmarkEnd w:id="8"/>
      <w:r>
        <w:rPr>
          <w:spacing w:val="-1"/>
        </w:rPr>
        <w:t>ПРЕДМЕТНЫЕ</w:t>
      </w:r>
      <w:r>
        <w:rPr>
          <w:spacing w:val="-7"/>
        </w:rPr>
        <w:t xml:space="preserve"> </w:t>
      </w:r>
      <w:r>
        <w:t>РЕЗУЛЬТАТЫ</w:t>
      </w:r>
    </w:p>
    <w:p w:rsidR="00EC4ACF" w:rsidRDefault="00B46EA1">
      <w:pPr>
        <w:pStyle w:val="a3"/>
        <w:spacing w:before="94" w:line="331" w:lineRule="auto"/>
        <w:ind w:left="338" w:right="2348" w:hanging="10"/>
        <w:jc w:val="both"/>
      </w:pPr>
      <w:r>
        <w:t>К к</w:t>
      </w:r>
      <w:r>
        <w:t>онцу обучения в 7 классе обучающийся научится: проводить анализ причин</w:t>
      </w:r>
      <w:r>
        <w:rPr>
          <w:spacing w:val="-58"/>
        </w:rPr>
        <w:t xml:space="preserve"> </w:t>
      </w:r>
      <w:r>
        <w:t>зарождения современного олимпийского движения, давать</w:t>
      </w:r>
    </w:p>
    <w:p w:rsidR="00EC4ACF" w:rsidRDefault="00B46EA1">
      <w:pPr>
        <w:pStyle w:val="a3"/>
        <w:spacing w:line="274" w:lineRule="exact"/>
        <w:jc w:val="both"/>
      </w:pPr>
      <w:r>
        <w:t>характеристику</w:t>
      </w:r>
      <w:r>
        <w:rPr>
          <w:spacing w:val="-3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этапам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СССР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России;</w:t>
      </w:r>
    </w:p>
    <w:p w:rsidR="00EC4ACF" w:rsidRDefault="00B46EA1">
      <w:pPr>
        <w:pStyle w:val="a3"/>
        <w:spacing w:before="100" w:line="326" w:lineRule="auto"/>
        <w:ind w:right="1057" w:firstLine="196"/>
        <w:jc w:val="both"/>
      </w:pPr>
      <w:r>
        <w:t xml:space="preserve">объяснять положительное влияние занятий физической </w:t>
      </w:r>
      <w:r>
        <w:t>культурой и спортом на воспитание</w:t>
      </w:r>
      <w:r>
        <w:rPr>
          <w:spacing w:val="-58"/>
        </w:rPr>
        <w:t xml:space="preserve"> </w:t>
      </w:r>
      <w:r>
        <w:t>личностных</w:t>
      </w:r>
      <w:r>
        <w:rPr>
          <w:spacing w:val="-1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современных</w:t>
      </w:r>
      <w:r>
        <w:rPr>
          <w:spacing w:val="-3"/>
        </w:rPr>
        <w:t xml:space="preserve"> </w:t>
      </w:r>
      <w:r>
        <w:t>школьников,</w:t>
      </w:r>
      <w:r>
        <w:rPr>
          <w:spacing w:val="-2"/>
        </w:rPr>
        <w:t xml:space="preserve"> </w:t>
      </w:r>
      <w:r>
        <w:t>приводить</w:t>
      </w:r>
      <w:r>
        <w:rPr>
          <w:spacing w:val="-3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собственной жизни;</w:t>
      </w:r>
    </w:p>
    <w:p w:rsidR="00EC4ACF" w:rsidRDefault="00B46EA1">
      <w:pPr>
        <w:pStyle w:val="a3"/>
        <w:spacing w:line="328" w:lineRule="auto"/>
        <w:ind w:right="326" w:firstLine="170"/>
        <w:jc w:val="both"/>
      </w:pPr>
      <w:r>
        <w:t>объяснять понятие «техника физических упражнений», руководствоваться правилами технической</w:t>
      </w:r>
      <w:r>
        <w:rPr>
          <w:spacing w:val="-57"/>
        </w:rPr>
        <w:t xml:space="preserve"> </w:t>
      </w:r>
      <w:r>
        <w:t>подготовки при самостоятельном обучении новым фи</w:t>
      </w:r>
      <w:r>
        <w:t>зическим упражнениям, проводить процедуры</w:t>
      </w:r>
      <w:r>
        <w:rPr>
          <w:spacing w:val="-57"/>
        </w:rPr>
        <w:t xml:space="preserve"> </w:t>
      </w:r>
      <w:r>
        <w:t>оценивания</w:t>
      </w:r>
      <w:r>
        <w:rPr>
          <w:spacing w:val="2"/>
        </w:rPr>
        <w:t xml:space="preserve"> </w:t>
      </w:r>
      <w:r>
        <w:t>техники</w:t>
      </w:r>
      <w:r>
        <w:rPr>
          <w:spacing w:val="3"/>
        </w:rPr>
        <w:t xml:space="preserve"> </w:t>
      </w:r>
      <w:r>
        <w:t>их выполнения;</w:t>
      </w:r>
    </w:p>
    <w:p w:rsidR="00EC4ACF" w:rsidRDefault="00B46EA1">
      <w:pPr>
        <w:pStyle w:val="a3"/>
        <w:spacing w:before="3" w:line="326" w:lineRule="auto"/>
        <w:ind w:right="240" w:firstLine="196"/>
        <w:jc w:val="both"/>
      </w:pPr>
      <w:r>
        <w:t>составлять планы самостоятельных занятий физической и технической подготовкой, распределять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недельном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месячном</w:t>
      </w:r>
      <w:r>
        <w:rPr>
          <w:spacing w:val="-1"/>
        </w:rPr>
        <w:t xml:space="preserve"> </w:t>
      </w:r>
      <w:r>
        <w:t>циклах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года,</w:t>
      </w:r>
      <w:r>
        <w:rPr>
          <w:spacing w:val="-2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оздоровительный</w:t>
      </w:r>
      <w:r>
        <w:rPr>
          <w:spacing w:val="-2"/>
        </w:rPr>
        <w:t xml:space="preserve"> </w:t>
      </w:r>
      <w:r>
        <w:t>эффект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</w:p>
    <w:p w:rsidR="00EC4ACF" w:rsidRDefault="00B46EA1">
      <w:pPr>
        <w:pStyle w:val="a3"/>
        <w:spacing w:line="326" w:lineRule="auto"/>
        <w:ind w:left="312" w:right="244" w:hanging="180"/>
        <w:jc w:val="both"/>
      </w:pPr>
      <w:r>
        <w:t>«индекса Кетле» и «ортостатической пробы» (по образцу); выполнять лазанье по канату в два приёма</w:t>
      </w:r>
      <w:r>
        <w:rPr>
          <w:spacing w:val="-58"/>
        </w:rPr>
        <w:t xml:space="preserve"> </w:t>
      </w:r>
      <w:r>
        <w:t>(юноши) и</w:t>
      </w:r>
      <w:r>
        <w:rPr>
          <w:spacing w:val="-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акробатические</w:t>
      </w:r>
      <w:r>
        <w:rPr>
          <w:spacing w:val="2"/>
        </w:rPr>
        <w:t xml:space="preserve"> </w:t>
      </w:r>
      <w:r>
        <w:t>пирамиды в парах</w:t>
      </w:r>
    </w:p>
    <w:p w:rsidR="00EC4ACF" w:rsidRDefault="00B46EA1">
      <w:pPr>
        <w:pStyle w:val="a3"/>
        <w:spacing w:line="275" w:lineRule="exact"/>
        <w:jc w:val="both"/>
      </w:pPr>
      <w:r>
        <w:t>и</w:t>
      </w:r>
      <w:r>
        <w:rPr>
          <w:spacing w:val="-2"/>
        </w:rPr>
        <w:t xml:space="preserve"> </w:t>
      </w:r>
      <w:r>
        <w:t>тройках</w:t>
      </w:r>
      <w:r>
        <w:rPr>
          <w:spacing w:val="-1"/>
        </w:rPr>
        <w:t xml:space="preserve"> </w:t>
      </w:r>
      <w:r>
        <w:t>(девушки);</w:t>
      </w:r>
    </w:p>
    <w:p w:rsidR="00EC4ACF" w:rsidRDefault="00B46EA1">
      <w:pPr>
        <w:pStyle w:val="a3"/>
        <w:spacing w:before="97" w:line="326" w:lineRule="auto"/>
        <w:ind w:right="239" w:firstLine="196"/>
      </w:pPr>
      <w:r>
        <w:t>составлять и самостоятельно разучивать комплекс степ-аэробики, включающий упр</w:t>
      </w:r>
      <w:r>
        <w:t>ажнения в</w:t>
      </w:r>
      <w:r>
        <w:rPr>
          <w:spacing w:val="-57"/>
        </w:rPr>
        <w:t xml:space="preserve"> </w:t>
      </w:r>
      <w:r>
        <w:t>ходьбе,</w:t>
      </w:r>
      <w:r>
        <w:rPr>
          <w:spacing w:val="-4"/>
        </w:rPr>
        <w:t xml:space="preserve"> </w:t>
      </w:r>
      <w:r>
        <w:t>прыжках,</w:t>
      </w:r>
      <w:r>
        <w:rPr>
          <w:spacing w:val="-2"/>
        </w:rPr>
        <w:t xml:space="preserve"> </w:t>
      </w:r>
      <w:r>
        <w:t>спрыгивании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запрыгивании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поворотами,</w:t>
      </w:r>
      <w:r>
        <w:rPr>
          <w:spacing w:val="-2"/>
        </w:rPr>
        <w:t xml:space="preserve"> </w:t>
      </w:r>
      <w:r>
        <w:t>разведением рук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ног</w:t>
      </w:r>
      <w:r>
        <w:rPr>
          <w:spacing w:val="-2"/>
        </w:rPr>
        <w:t xml:space="preserve"> </w:t>
      </w:r>
      <w:r>
        <w:t>(девушки);</w:t>
      </w:r>
    </w:p>
    <w:p w:rsidR="00EC4ACF" w:rsidRDefault="00B46EA1">
      <w:pPr>
        <w:pStyle w:val="a3"/>
        <w:spacing w:line="326" w:lineRule="auto"/>
        <w:ind w:firstLine="196"/>
      </w:pPr>
      <w:r>
        <w:t>выполнять</w:t>
      </w:r>
      <w:r>
        <w:rPr>
          <w:spacing w:val="-1"/>
        </w:rPr>
        <w:t xml:space="preserve"> </w:t>
      </w:r>
      <w:r>
        <w:t>стойку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голове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руки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включать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акробатическую комбинацию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ранее</w:t>
      </w:r>
      <w:r>
        <w:rPr>
          <w:spacing w:val="-57"/>
        </w:rPr>
        <w:t xml:space="preserve"> </w:t>
      </w:r>
      <w:r>
        <w:t>освоенных упражнений</w:t>
      </w:r>
      <w:r>
        <w:rPr>
          <w:spacing w:val="1"/>
        </w:rPr>
        <w:t xml:space="preserve"> </w:t>
      </w:r>
      <w:r>
        <w:t>(юноши);</w:t>
      </w:r>
    </w:p>
    <w:p w:rsidR="00EC4ACF" w:rsidRDefault="00B46EA1">
      <w:pPr>
        <w:pStyle w:val="a3"/>
        <w:spacing w:line="275" w:lineRule="exact"/>
        <w:ind w:left="328"/>
      </w:pPr>
      <w:r>
        <w:t>выполнять</w:t>
      </w:r>
      <w:r>
        <w:rPr>
          <w:spacing w:val="-3"/>
        </w:rPr>
        <w:t xml:space="preserve"> </w:t>
      </w:r>
      <w:r>
        <w:t>беговые</w:t>
      </w:r>
      <w:r>
        <w:rPr>
          <w:spacing w:val="-5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преодолением</w:t>
      </w:r>
      <w:r>
        <w:rPr>
          <w:spacing w:val="-3"/>
        </w:rPr>
        <w:t xml:space="preserve"> </w:t>
      </w:r>
      <w:r>
        <w:t>препятствий</w:t>
      </w:r>
      <w:r>
        <w:rPr>
          <w:spacing w:val="-4"/>
        </w:rPr>
        <w:t xml:space="preserve"> </w:t>
      </w:r>
      <w:r>
        <w:t>способами</w:t>
      </w:r>
      <w:r>
        <w:rPr>
          <w:spacing w:val="-1"/>
        </w:rPr>
        <w:t xml:space="preserve"> </w:t>
      </w:r>
      <w:r>
        <w:t>«</w:t>
      </w:r>
      <w:proofErr w:type="spellStart"/>
      <w:r>
        <w:t>наступание</w:t>
      </w:r>
      <w:proofErr w:type="spellEnd"/>
      <w:r>
        <w:t>»</w:t>
      </w:r>
      <w:r>
        <w:rPr>
          <w:spacing w:val="-3"/>
        </w:rPr>
        <w:t xml:space="preserve"> </w:t>
      </w:r>
      <w:r>
        <w:t>и</w:t>
      </w:r>
    </w:p>
    <w:p w:rsidR="00EC4ACF" w:rsidRDefault="00B46EA1">
      <w:pPr>
        <w:pStyle w:val="a3"/>
        <w:spacing w:before="99" w:line="324" w:lineRule="auto"/>
        <w:ind w:left="312" w:right="593" w:hanging="180"/>
      </w:pPr>
      <w:r>
        <w:t>«прыжковый</w:t>
      </w:r>
      <w:r>
        <w:rPr>
          <w:spacing w:val="-5"/>
        </w:rPr>
        <w:t xml:space="preserve"> </w:t>
      </w:r>
      <w:r>
        <w:t>бег»,</w:t>
      </w:r>
      <w:r>
        <w:rPr>
          <w:spacing w:val="-3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беге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пересечённой</w:t>
      </w:r>
      <w:r>
        <w:rPr>
          <w:spacing w:val="-3"/>
        </w:rPr>
        <w:t xml:space="preserve"> </w:t>
      </w:r>
      <w:r>
        <w:t>местности;</w:t>
      </w:r>
      <w:r>
        <w:rPr>
          <w:spacing w:val="-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метание</w:t>
      </w:r>
      <w:r>
        <w:rPr>
          <w:spacing w:val="-3"/>
        </w:rPr>
        <w:t xml:space="preserve"> </w:t>
      </w:r>
      <w:r>
        <w:t>малого</w:t>
      </w:r>
      <w:r>
        <w:rPr>
          <w:spacing w:val="-57"/>
        </w:rPr>
        <w:t xml:space="preserve"> </w:t>
      </w:r>
      <w:r>
        <w:t>мяча на</w:t>
      </w:r>
      <w:r>
        <w:rPr>
          <w:spacing w:val="-2"/>
        </w:rPr>
        <w:t xml:space="preserve"> </w:t>
      </w:r>
      <w:r>
        <w:t>точность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неподвижную, качающуюся и</w:t>
      </w:r>
      <w:r>
        <w:rPr>
          <w:spacing w:val="1"/>
        </w:rPr>
        <w:t xml:space="preserve"> </w:t>
      </w:r>
      <w:r>
        <w:t>катящуюся с</w:t>
      </w:r>
      <w:r>
        <w:rPr>
          <w:spacing w:val="1"/>
        </w:rPr>
        <w:t xml:space="preserve"> </w:t>
      </w:r>
      <w:r>
        <w:t>разной</w:t>
      </w:r>
    </w:p>
    <w:p w:rsidR="00EC4ACF" w:rsidRDefault="00B46EA1">
      <w:pPr>
        <w:pStyle w:val="a3"/>
        <w:spacing w:before="1"/>
      </w:pPr>
      <w:r>
        <w:t>скоростью</w:t>
      </w:r>
      <w:r>
        <w:rPr>
          <w:spacing w:val="-2"/>
        </w:rPr>
        <w:t xml:space="preserve"> </w:t>
      </w:r>
      <w:r>
        <w:t>мишень;</w:t>
      </w:r>
    </w:p>
    <w:p w:rsidR="00EC4ACF" w:rsidRDefault="00B46EA1">
      <w:pPr>
        <w:pStyle w:val="a3"/>
        <w:spacing w:before="100" w:line="326" w:lineRule="auto"/>
        <w:ind w:right="121" w:firstLine="196"/>
      </w:pPr>
      <w:r>
        <w:t>выполнять переход с передвижения п</w:t>
      </w:r>
      <w:r>
        <w:t xml:space="preserve">опеременным </w:t>
      </w:r>
      <w:proofErr w:type="spellStart"/>
      <w:r>
        <w:t>двухшажным</w:t>
      </w:r>
      <w:proofErr w:type="spellEnd"/>
      <w:r>
        <w:t xml:space="preserve"> ходом на передвижение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-3"/>
        </w:rPr>
        <w:t xml:space="preserve"> </w:t>
      </w:r>
      <w:r>
        <w:t>одношажным</w:t>
      </w:r>
      <w:r>
        <w:rPr>
          <w:spacing w:val="-3"/>
        </w:rPr>
        <w:t xml:space="preserve"> </w:t>
      </w:r>
      <w:r>
        <w:t>ходом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обратно</w:t>
      </w:r>
      <w:r>
        <w:rPr>
          <w:spacing w:val="-2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прохождения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дистанции;</w:t>
      </w:r>
      <w:r>
        <w:rPr>
          <w:spacing w:val="-3"/>
        </w:rPr>
        <w:t xml:space="preserve"> </w:t>
      </w:r>
      <w:r>
        <w:t>наблюдать</w:t>
      </w:r>
      <w:r>
        <w:rPr>
          <w:spacing w:val="-57"/>
        </w:rPr>
        <w:t xml:space="preserve"> </w:t>
      </w:r>
      <w:r>
        <w:t>и анализировать его выполнение другими учащимися, сравнивая с заданным образцом, выявлять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 xml:space="preserve">способы </w:t>
      </w:r>
      <w:r>
        <w:t>устранения</w:t>
      </w:r>
      <w:r>
        <w:rPr>
          <w:spacing w:val="2"/>
        </w:rPr>
        <w:t xml:space="preserve"> </w:t>
      </w:r>
      <w:r>
        <w:t>(для</w:t>
      </w:r>
      <w:r>
        <w:rPr>
          <w:spacing w:val="-3"/>
        </w:rPr>
        <w:t xml:space="preserve"> </w:t>
      </w:r>
      <w:r>
        <w:t>бесснежных</w:t>
      </w:r>
      <w:r>
        <w:rPr>
          <w:spacing w:val="-1"/>
        </w:rPr>
        <w:t xml:space="preserve"> </w:t>
      </w:r>
      <w:r>
        <w:t>районов</w:t>
      </w:r>
      <w:r>
        <w:rPr>
          <w:spacing w:val="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имитация перехода);</w:t>
      </w:r>
    </w:p>
    <w:p w:rsidR="00EC4ACF" w:rsidRDefault="00B46EA1">
      <w:pPr>
        <w:pStyle w:val="a3"/>
        <w:spacing w:before="11"/>
        <w:ind w:left="328"/>
      </w:pPr>
      <w:r>
        <w:t>демонстрировать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технические</w:t>
      </w:r>
      <w:r>
        <w:rPr>
          <w:spacing w:val="-4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игр:</w:t>
      </w:r>
    </w:p>
    <w:p w:rsidR="00EC4ACF" w:rsidRDefault="00B46EA1">
      <w:pPr>
        <w:pStyle w:val="a3"/>
        <w:spacing w:before="100"/>
        <w:ind w:left="328"/>
      </w:pPr>
      <w:r>
        <w:t>баскетбол</w:t>
      </w:r>
      <w:r>
        <w:rPr>
          <w:spacing w:val="-2"/>
        </w:rPr>
        <w:t xml:space="preserve"> </w:t>
      </w:r>
      <w:r>
        <w:t>(передача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ловля</w:t>
      </w:r>
      <w:r>
        <w:rPr>
          <w:spacing w:val="-4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отскока</w:t>
      </w:r>
      <w:r>
        <w:rPr>
          <w:spacing w:val="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пола;</w:t>
      </w:r>
      <w:r>
        <w:rPr>
          <w:spacing w:val="-2"/>
        </w:rPr>
        <w:t xml:space="preserve"> </w:t>
      </w:r>
      <w:r>
        <w:t>броски</w:t>
      </w:r>
      <w:r>
        <w:rPr>
          <w:spacing w:val="-1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руками</w:t>
      </w:r>
      <w:r>
        <w:rPr>
          <w:spacing w:val="-2"/>
        </w:rPr>
        <w:t xml:space="preserve"> </w:t>
      </w:r>
      <w:r>
        <w:t>снизу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</w:t>
      </w:r>
    </w:p>
    <w:p w:rsidR="00EC4ACF" w:rsidRDefault="00EC4ACF">
      <w:pPr>
        <w:sectPr w:rsidR="00EC4ACF">
          <w:pgSz w:w="11910" w:h="16840"/>
          <w:pgMar w:top="520" w:right="560" w:bottom="280" w:left="520" w:header="720" w:footer="720" w:gutter="0"/>
          <w:cols w:space="720"/>
        </w:sectPr>
      </w:pPr>
    </w:p>
    <w:p w:rsidR="00EC4ACF" w:rsidRDefault="00B46EA1">
      <w:pPr>
        <w:pStyle w:val="a3"/>
        <w:spacing w:before="72" w:line="328" w:lineRule="auto"/>
        <w:ind w:left="142" w:right="1524" w:hanging="10"/>
      </w:pPr>
      <w:r>
        <w:lastRenderedPageBreak/>
        <w:t xml:space="preserve">груди в движении; </w:t>
      </w:r>
      <w:r>
        <w:t>использование разученных технических действий в условиях игровой</w:t>
      </w:r>
      <w:r>
        <w:rPr>
          <w:spacing w:val="-57"/>
        </w:rPr>
        <w:t xml:space="preserve"> </w:t>
      </w:r>
      <w:r>
        <w:t>деятельности);</w:t>
      </w:r>
    </w:p>
    <w:p w:rsidR="00EC4ACF" w:rsidRDefault="00B46EA1">
      <w:pPr>
        <w:pStyle w:val="a3"/>
        <w:spacing w:line="326" w:lineRule="auto"/>
        <w:ind w:firstLine="196"/>
      </w:pPr>
      <w:r>
        <w:t>волейбол</w:t>
      </w:r>
      <w:r>
        <w:rPr>
          <w:spacing w:val="-3"/>
        </w:rPr>
        <w:t xml:space="preserve"> </w:t>
      </w:r>
      <w:r>
        <w:t>(передача</w:t>
      </w:r>
      <w:r>
        <w:rPr>
          <w:spacing w:val="-1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голову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площадке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сетку;</w:t>
      </w:r>
      <w:r>
        <w:rPr>
          <w:spacing w:val="-3"/>
        </w:rPr>
        <w:t xml:space="preserve"> </w:t>
      </w:r>
      <w:r>
        <w:t>использование разученных</w:t>
      </w:r>
      <w:r>
        <w:rPr>
          <w:spacing w:val="-57"/>
        </w:rPr>
        <w:t xml:space="preserve"> </w:t>
      </w:r>
      <w:r>
        <w:t>технических</w:t>
      </w:r>
      <w:r>
        <w:rPr>
          <w:spacing w:val="2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 игровой</w:t>
      </w:r>
      <w:r>
        <w:rPr>
          <w:spacing w:val="1"/>
        </w:rPr>
        <w:t xml:space="preserve"> </w:t>
      </w:r>
      <w:r>
        <w:t>деятельности);</w:t>
      </w:r>
    </w:p>
    <w:p w:rsidR="00EC4ACF" w:rsidRDefault="00B46EA1">
      <w:pPr>
        <w:pStyle w:val="a3"/>
        <w:spacing w:line="328" w:lineRule="auto"/>
        <w:ind w:right="593" w:firstLine="180"/>
      </w:pPr>
      <w:r>
        <w:t xml:space="preserve">футбол (средние и длинные </w:t>
      </w:r>
      <w:r>
        <w:t>передачи футбольного мяча; тактические действия при выполнении</w:t>
      </w:r>
      <w:r>
        <w:rPr>
          <w:spacing w:val="-57"/>
        </w:rPr>
        <w:t xml:space="preserve"> </w:t>
      </w:r>
      <w:r>
        <w:t>углового</w:t>
      </w:r>
      <w:r>
        <w:rPr>
          <w:spacing w:val="-5"/>
        </w:rPr>
        <w:t xml:space="preserve"> </w:t>
      </w:r>
      <w:r>
        <w:t>удара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вбрасывании</w:t>
      </w:r>
      <w:r>
        <w:rPr>
          <w:spacing w:val="-3"/>
        </w:rPr>
        <w:t xml:space="preserve"> </w:t>
      </w:r>
      <w:r>
        <w:t>мяча</w:t>
      </w:r>
      <w:r>
        <w:rPr>
          <w:spacing w:val="-5"/>
        </w:rPr>
        <w:t xml:space="preserve"> </w:t>
      </w:r>
      <w:r>
        <w:t>из-за</w:t>
      </w:r>
      <w:r>
        <w:rPr>
          <w:spacing w:val="-3"/>
        </w:rPr>
        <w:t xml:space="preserve"> </w:t>
      </w:r>
      <w:r>
        <w:t>боковой</w:t>
      </w:r>
      <w:r>
        <w:rPr>
          <w:spacing w:val="-5"/>
        </w:rPr>
        <w:t xml:space="preserve"> </w:t>
      </w:r>
      <w:r>
        <w:t>линии;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разученных</w:t>
      </w:r>
      <w:r>
        <w:rPr>
          <w:spacing w:val="-3"/>
        </w:rPr>
        <w:t xml:space="preserve"> </w:t>
      </w:r>
      <w:r>
        <w:t>технических</w:t>
      </w:r>
      <w:r>
        <w:rPr>
          <w:spacing w:val="-57"/>
        </w:rPr>
        <w:t xml:space="preserve"> </w:t>
      </w:r>
      <w:r>
        <w:t>действий в условиях игровой деятельности); тренироваться в упражнениях общефизической и</w:t>
      </w:r>
      <w:r>
        <w:rPr>
          <w:spacing w:val="1"/>
        </w:rPr>
        <w:t xml:space="preserve"> </w:t>
      </w:r>
      <w:r>
        <w:t>специальной ф</w:t>
      </w:r>
      <w:r>
        <w:t>изической подготовки с учётом индивидуальных и возрастно-половых</w:t>
      </w:r>
      <w:r>
        <w:rPr>
          <w:spacing w:val="1"/>
        </w:rPr>
        <w:t xml:space="preserve"> </w:t>
      </w:r>
      <w:r>
        <w:t>особенностей.</w:t>
      </w:r>
    </w:p>
    <w:p w:rsidR="00EC4ACF" w:rsidRDefault="00EC4ACF">
      <w:pPr>
        <w:spacing w:line="328" w:lineRule="auto"/>
        <w:sectPr w:rsidR="00EC4ACF">
          <w:pgSz w:w="11910" w:h="16840"/>
          <w:pgMar w:top="520" w:right="560" w:bottom="280" w:left="520" w:header="720" w:footer="720" w:gutter="0"/>
          <w:cols w:space="720"/>
        </w:sectPr>
      </w:pPr>
    </w:p>
    <w:p w:rsidR="00EC4ACF" w:rsidRDefault="00B82948">
      <w:pPr>
        <w:spacing w:before="62"/>
        <w:ind w:left="107"/>
        <w:rPr>
          <w:b/>
          <w:sz w:val="19"/>
        </w:rPr>
      </w:pPr>
      <w:r w:rsidRPr="00B82948">
        <w:lastRenderedPageBreak/>
        <w:pict>
          <v:rect id="_x0000_s1028" style="position:absolute;left:0;text-align:left;margin-left:33.3pt;margin-top:15.3pt;width:775.65pt;height:.7pt;z-index:-15727104;mso-wrap-distance-left:0;mso-wrap-distance-right:0;mso-position-horizontal-relative:page" fillcolor="black" stroked="f">
            <w10:wrap type="topAndBottom" anchorx="page"/>
          </v:rect>
        </w:pict>
      </w:r>
      <w:r w:rsidR="00B46EA1">
        <w:rPr>
          <w:b/>
          <w:sz w:val="19"/>
        </w:rPr>
        <w:t>ТЕМАТИЧЕСКОЕ</w:t>
      </w:r>
      <w:r w:rsidR="00B46EA1">
        <w:rPr>
          <w:b/>
          <w:spacing w:val="-5"/>
          <w:sz w:val="19"/>
        </w:rPr>
        <w:t xml:space="preserve"> </w:t>
      </w:r>
      <w:r w:rsidR="00B46EA1">
        <w:rPr>
          <w:b/>
          <w:sz w:val="19"/>
        </w:rPr>
        <w:t>ПЛАНИРОВАНИЕ</w:t>
      </w:r>
    </w:p>
    <w:p w:rsidR="00EC4ACF" w:rsidRDefault="00EC4ACF">
      <w:pPr>
        <w:pStyle w:val="a3"/>
        <w:spacing w:before="3"/>
        <w:ind w:left="0"/>
        <w:rPr>
          <w:b/>
          <w:sz w:val="26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114"/>
        <w:gridCol w:w="530"/>
        <w:gridCol w:w="1104"/>
        <w:gridCol w:w="1138"/>
        <w:gridCol w:w="806"/>
        <w:gridCol w:w="3662"/>
        <w:gridCol w:w="1080"/>
        <w:gridCol w:w="1600"/>
      </w:tblGrid>
      <w:tr w:rsidR="00EC4ACF">
        <w:trPr>
          <w:trHeight w:val="443"/>
        </w:trPr>
        <w:tc>
          <w:tcPr>
            <w:tcW w:w="468" w:type="dxa"/>
            <w:vMerge w:val="restart"/>
          </w:tcPr>
          <w:p w:rsidR="00EC4ACF" w:rsidRDefault="00B46EA1">
            <w:pPr>
              <w:pStyle w:val="TableParagraph"/>
              <w:spacing w:before="10" w:line="297" w:lineRule="auto"/>
              <w:ind w:left="85" w:right="133"/>
              <w:rPr>
                <w:b/>
                <w:sz w:val="15"/>
              </w:rPr>
            </w:pPr>
            <w:r>
              <w:rPr>
                <w:b/>
                <w:sz w:val="15"/>
              </w:rPr>
              <w:t>№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п/п</w:t>
            </w:r>
          </w:p>
        </w:tc>
        <w:tc>
          <w:tcPr>
            <w:tcW w:w="5114" w:type="dxa"/>
            <w:vMerge w:val="restart"/>
          </w:tcPr>
          <w:p w:rsidR="00EC4ACF" w:rsidRDefault="00B46EA1">
            <w:pPr>
              <w:pStyle w:val="TableParagraph"/>
              <w:spacing w:before="10"/>
              <w:ind w:left="85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разделов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тем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C4ACF" w:rsidRDefault="00B46EA1">
            <w:pPr>
              <w:pStyle w:val="TableParagraph"/>
              <w:spacing w:before="10"/>
              <w:ind w:left="86"/>
              <w:rPr>
                <w:b/>
                <w:sz w:val="15"/>
              </w:rPr>
            </w:pPr>
            <w:r>
              <w:rPr>
                <w:b/>
                <w:sz w:val="15"/>
              </w:rPr>
              <w:t>Количество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w="806" w:type="dxa"/>
            <w:vMerge w:val="restart"/>
          </w:tcPr>
          <w:p w:rsidR="00EC4ACF" w:rsidRDefault="00B46EA1">
            <w:pPr>
              <w:pStyle w:val="TableParagraph"/>
              <w:spacing w:before="10" w:line="256" w:lineRule="auto"/>
              <w:ind w:left="86" w:right="66"/>
              <w:rPr>
                <w:b/>
                <w:sz w:val="15"/>
              </w:rPr>
            </w:pPr>
            <w:r>
              <w:rPr>
                <w:b/>
                <w:sz w:val="15"/>
              </w:rPr>
              <w:t>Дата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изучения</w:t>
            </w:r>
          </w:p>
        </w:tc>
        <w:tc>
          <w:tcPr>
            <w:tcW w:w="3662" w:type="dxa"/>
            <w:vMerge w:val="restart"/>
          </w:tcPr>
          <w:p w:rsidR="00EC4ACF" w:rsidRDefault="00B46EA1">
            <w:pPr>
              <w:pStyle w:val="TableParagraph"/>
              <w:spacing w:before="10"/>
              <w:ind w:left="86"/>
              <w:rPr>
                <w:b/>
                <w:sz w:val="15"/>
              </w:rPr>
            </w:pPr>
            <w:r>
              <w:rPr>
                <w:b/>
                <w:sz w:val="15"/>
              </w:rPr>
              <w:t>Виды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EC4ACF" w:rsidRDefault="00B46EA1">
            <w:pPr>
              <w:pStyle w:val="TableParagraph"/>
              <w:spacing w:before="10" w:line="256" w:lineRule="auto"/>
              <w:ind w:left="86" w:right="34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Виды, формы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контроля</w:t>
            </w:r>
          </w:p>
        </w:tc>
        <w:tc>
          <w:tcPr>
            <w:tcW w:w="1600" w:type="dxa"/>
            <w:vMerge w:val="restart"/>
          </w:tcPr>
          <w:p w:rsidR="00EC4ACF" w:rsidRDefault="00B46EA1">
            <w:pPr>
              <w:pStyle w:val="TableParagraph"/>
              <w:spacing w:before="10" w:line="256" w:lineRule="auto"/>
              <w:ind w:left="88" w:right="318"/>
              <w:rPr>
                <w:b/>
                <w:sz w:val="15"/>
              </w:rPr>
            </w:pPr>
            <w:r>
              <w:rPr>
                <w:b/>
                <w:sz w:val="15"/>
              </w:rPr>
              <w:t>Электронные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(цифровые)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образовательные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ресурсы</w:t>
            </w:r>
          </w:p>
        </w:tc>
      </w:tr>
      <w:tr w:rsidR="00EC4ACF">
        <w:trPr>
          <w:trHeight w:val="560"/>
        </w:trPr>
        <w:tc>
          <w:tcPr>
            <w:tcW w:w="468" w:type="dxa"/>
            <w:vMerge/>
            <w:tcBorders>
              <w:top w:val="nil"/>
            </w:tcBorders>
          </w:tcPr>
          <w:p w:rsidR="00EC4ACF" w:rsidRDefault="00EC4ACF">
            <w:pPr>
              <w:rPr>
                <w:sz w:val="2"/>
                <w:szCs w:val="2"/>
              </w:rPr>
            </w:pPr>
          </w:p>
        </w:tc>
        <w:tc>
          <w:tcPr>
            <w:tcW w:w="5114" w:type="dxa"/>
            <w:vMerge/>
            <w:tcBorders>
              <w:top w:val="nil"/>
            </w:tcBorders>
          </w:tcPr>
          <w:p w:rsidR="00EC4ACF" w:rsidRDefault="00EC4ACF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</w:tcPr>
          <w:p w:rsidR="00EC4ACF" w:rsidRDefault="00B46EA1">
            <w:pPr>
              <w:pStyle w:val="TableParagraph"/>
              <w:spacing w:before="10"/>
              <w:ind w:left="86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1104" w:type="dxa"/>
          </w:tcPr>
          <w:p w:rsidR="00EC4ACF" w:rsidRDefault="00B46EA1">
            <w:pPr>
              <w:pStyle w:val="TableParagraph"/>
              <w:spacing w:before="96" w:line="256" w:lineRule="auto"/>
              <w:ind w:left="86" w:right="80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контрольные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1138" w:type="dxa"/>
          </w:tcPr>
          <w:p w:rsidR="00EC4ACF" w:rsidRDefault="00B46EA1">
            <w:pPr>
              <w:pStyle w:val="TableParagraph"/>
              <w:spacing w:before="96" w:line="256" w:lineRule="auto"/>
              <w:ind w:left="86" w:right="80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практические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:rsidR="00EC4ACF" w:rsidRDefault="00EC4ACF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vMerge/>
            <w:tcBorders>
              <w:top w:val="nil"/>
            </w:tcBorders>
          </w:tcPr>
          <w:p w:rsidR="00EC4ACF" w:rsidRDefault="00EC4ACF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EC4ACF" w:rsidRDefault="00EC4ACF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:rsidR="00EC4ACF" w:rsidRDefault="00EC4ACF">
            <w:pPr>
              <w:rPr>
                <w:sz w:val="2"/>
                <w:szCs w:val="2"/>
              </w:rPr>
            </w:pPr>
          </w:p>
        </w:tc>
      </w:tr>
      <w:tr w:rsidR="00EC4ACF">
        <w:trPr>
          <w:trHeight w:val="442"/>
        </w:trPr>
        <w:tc>
          <w:tcPr>
            <w:tcW w:w="15502" w:type="dxa"/>
            <w:gridSpan w:val="9"/>
          </w:tcPr>
          <w:p w:rsidR="00EC4ACF" w:rsidRDefault="00B46EA1">
            <w:pPr>
              <w:pStyle w:val="TableParagraph"/>
              <w:spacing w:before="10"/>
              <w:ind w:left="85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ЗНАНИЯ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О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КУЛЬТУРЕ</w:t>
            </w:r>
          </w:p>
        </w:tc>
      </w:tr>
      <w:tr w:rsidR="00EC4ACF">
        <w:trPr>
          <w:trHeight w:val="909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85"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/>
              <w:ind w:left="85"/>
              <w:rPr>
                <w:b/>
                <w:sz w:val="15"/>
              </w:rPr>
            </w:pPr>
            <w:r>
              <w:rPr>
                <w:b/>
                <w:sz w:val="15"/>
              </w:rPr>
              <w:t>Зарождение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олимпийского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движения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10" w:line="295" w:lineRule="auto"/>
              <w:ind w:left="86" w:right="168"/>
              <w:jc w:val="both"/>
              <w:rPr>
                <w:sz w:val="15"/>
              </w:rPr>
            </w:pPr>
            <w:r>
              <w:rPr>
                <w:sz w:val="15"/>
              </w:rPr>
              <w:t>обсуждают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биографии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многократных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чемпионов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 xml:space="preserve">зимних Олимпийских игр, их спортивные </w:t>
            </w:r>
            <w:r>
              <w:rPr>
                <w:sz w:val="15"/>
              </w:rPr>
              <w:t>успехи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достижения;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  <w:p w:rsidR="00EC4ACF" w:rsidRDefault="00B46EA1">
            <w:pPr>
              <w:pStyle w:val="TableParagraph"/>
              <w:spacing w:before="6"/>
              <w:ind w:left="86"/>
              <w:jc w:val="both"/>
              <w:rPr>
                <w:sz w:val="15"/>
              </w:rPr>
            </w:pPr>
            <w:r>
              <w:rPr>
                <w:sz w:val="15"/>
              </w:rPr>
              <w:t>Зарождение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олимпийского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движения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мире.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 w:rsidR="00EC4ACF" w:rsidRDefault="00B46EA1">
            <w:pPr>
              <w:pStyle w:val="TableParagraph"/>
              <w:spacing w:before="10" w:line="256" w:lineRule="auto"/>
              <w:ind w:left="86" w:right="465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600" w:type="dxa"/>
          </w:tcPr>
          <w:p w:rsidR="00EC4ACF" w:rsidRDefault="00B82948">
            <w:pPr>
              <w:pStyle w:val="TableParagraph"/>
              <w:spacing w:before="10"/>
              <w:ind w:left="88"/>
              <w:rPr>
                <w:sz w:val="15"/>
              </w:rPr>
            </w:pPr>
            <w:hyperlink r:id="rId5">
              <w:r w:rsidR="00B46EA1">
                <w:rPr>
                  <w:sz w:val="15"/>
                </w:rPr>
                <w:t>http://www.libsport.ru/</w:t>
              </w:r>
            </w:hyperlink>
          </w:p>
        </w:tc>
      </w:tr>
      <w:tr w:rsidR="00EC4ACF">
        <w:trPr>
          <w:trHeight w:val="1102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85"/>
              <w:rPr>
                <w:sz w:val="15"/>
              </w:rPr>
            </w:pPr>
            <w:r>
              <w:rPr>
                <w:sz w:val="15"/>
              </w:rPr>
              <w:t>1.2.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/>
              <w:ind w:left="85"/>
              <w:rPr>
                <w:b/>
                <w:sz w:val="15"/>
              </w:rPr>
            </w:pPr>
            <w:r>
              <w:rPr>
                <w:b/>
                <w:sz w:val="15"/>
              </w:rPr>
              <w:t>Олимпийское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движение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СССР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современной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России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10" w:line="302" w:lineRule="auto"/>
              <w:ind w:left="86" w:right="41"/>
              <w:rPr>
                <w:sz w:val="15"/>
              </w:rPr>
            </w:pPr>
            <w:r>
              <w:rPr>
                <w:sz w:val="15"/>
              </w:rPr>
              <w:t>обсуждают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роль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значение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олимпийских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чемпионов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развитии зимних видов спорта в международном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отечественном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олимпийском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движении;;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Олимпийское движение 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СССР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России.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908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8"/>
              <w:ind w:left="85"/>
              <w:rPr>
                <w:sz w:val="15"/>
              </w:rPr>
            </w:pPr>
            <w:r>
              <w:rPr>
                <w:sz w:val="15"/>
              </w:rPr>
              <w:t>1.3.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8"/>
              <w:ind w:left="85"/>
              <w:rPr>
                <w:b/>
                <w:sz w:val="15"/>
              </w:rPr>
            </w:pPr>
            <w:r>
              <w:rPr>
                <w:b/>
                <w:sz w:val="15"/>
              </w:rPr>
              <w:t>Знакомство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выдающимися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олимпийскими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чемпионами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EC4ACF">
            <w:pPr>
              <w:pStyle w:val="TableParagraph"/>
              <w:spacing w:before="3"/>
              <w:rPr>
                <w:b/>
                <w:sz w:val="15"/>
              </w:rPr>
            </w:pPr>
          </w:p>
          <w:p w:rsidR="00EC4ACF" w:rsidRDefault="00B46EA1">
            <w:pPr>
              <w:pStyle w:val="TableParagraph"/>
              <w:spacing w:before="1" w:line="256" w:lineRule="auto"/>
              <w:ind w:left="86" w:right="5"/>
              <w:rPr>
                <w:sz w:val="15"/>
              </w:rPr>
            </w:pPr>
            <w:r>
              <w:rPr>
                <w:sz w:val="15"/>
              </w:rPr>
              <w:t>обсуждают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роль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значение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олимпийских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чемпионов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 xml:space="preserve">развитии летних </w:t>
            </w:r>
            <w:r>
              <w:rPr>
                <w:sz w:val="15"/>
              </w:rPr>
              <w:t>видов спорта в международном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отечественном олимпийском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движении;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717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8"/>
              <w:ind w:left="85"/>
              <w:rPr>
                <w:sz w:val="15"/>
              </w:rPr>
            </w:pPr>
            <w:r>
              <w:rPr>
                <w:sz w:val="15"/>
              </w:rPr>
              <w:t>1.4.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8" w:line="259" w:lineRule="auto"/>
              <w:ind w:left="85" w:right="2"/>
              <w:rPr>
                <w:b/>
                <w:sz w:val="15"/>
              </w:rPr>
            </w:pPr>
            <w:r>
              <w:rPr>
                <w:b/>
                <w:sz w:val="15"/>
              </w:rPr>
              <w:t>Воспитание качеств личности в процессе занятий физической культурой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спортом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80" w:line="256" w:lineRule="auto"/>
              <w:ind w:left="86" w:right="279"/>
              <w:jc w:val="both"/>
              <w:rPr>
                <w:sz w:val="15"/>
              </w:rPr>
            </w:pPr>
            <w:r>
              <w:rPr>
                <w:sz w:val="15"/>
              </w:rPr>
              <w:t>узнают примеры проявления личностных качеств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великими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спортсменами,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приводят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примеры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своего </w:t>
            </w:r>
            <w:r>
              <w:rPr>
                <w:sz w:val="15"/>
              </w:rPr>
              <w:t>жизненного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опыта;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442"/>
        </w:trPr>
        <w:tc>
          <w:tcPr>
            <w:tcW w:w="5582" w:type="dxa"/>
            <w:gridSpan w:val="2"/>
          </w:tcPr>
          <w:p w:rsidR="00EC4ACF" w:rsidRDefault="00B46EA1">
            <w:pPr>
              <w:pStyle w:val="TableParagraph"/>
              <w:spacing w:before="8"/>
              <w:ind w:left="85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30" w:type="dxa"/>
          </w:tcPr>
          <w:p w:rsidR="00EC4ACF" w:rsidRDefault="00B46EA1">
            <w:pPr>
              <w:pStyle w:val="TableParagraph"/>
              <w:spacing w:before="8"/>
              <w:ind w:left="86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9390" w:type="dxa"/>
            <w:gridSpan w:val="6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443"/>
        </w:trPr>
        <w:tc>
          <w:tcPr>
            <w:tcW w:w="15502" w:type="dxa"/>
            <w:gridSpan w:val="9"/>
          </w:tcPr>
          <w:p w:rsidR="00EC4ACF" w:rsidRDefault="00B46EA1">
            <w:pPr>
              <w:pStyle w:val="TableParagraph"/>
              <w:spacing w:before="8"/>
              <w:ind w:left="85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2.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СПОСОБЫ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САМОСТОЯТЕЛЬНОЙ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ДЕЯТЕЛЬНОСТИ</w:t>
            </w:r>
          </w:p>
        </w:tc>
      </w:tr>
      <w:tr w:rsidR="00EC4ACF">
        <w:trPr>
          <w:trHeight w:val="525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8"/>
              <w:ind w:left="85"/>
              <w:rPr>
                <w:sz w:val="15"/>
              </w:rPr>
            </w:pPr>
            <w:r>
              <w:rPr>
                <w:sz w:val="15"/>
              </w:rPr>
              <w:t>2.1.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8"/>
              <w:ind w:left="85"/>
              <w:rPr>
                <w:b/>
                <w:sz w:val="15"/>
              </w:rPr>
            </w:pPr>
            <w:r>
              <w:rPr>
                <w:b/>
                <w:sz w:val="15"/>
              </w:rPr>
              <w:t>Ведение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дневника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культуры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8" w:line="259" w:lineRule="auto"/>
              <w:ind w:left="86" w:right="5"/>
              <w:rPr>
                <w:sz w:val="15"/>
              </w:rPr>
            </w:pPr>
            <w:r>
              <w:rPr>
                <w:spacing w:val="-1"/>
                <w:sz w:val="15"/>
              </w:rPr>
              <w:t>составляют</w:t>
            </w:r>
            <w:r>
              <w:rPr>
                <w:spacing w:val="61"/>
                <w:sz w:val="15"/>
              </w:rPr>
              <w:t xml:space="preserve">  </w:t>
            </w:r>
            <w:r>
              <w:rPr>
                <w:sz w:val="15"/>
              </w:rPr>
              <w:t xml:space="preserve">и    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заполняют</w:t>
            </w:r>
            <w:r>
              <w:rPr>
                <w:spacing w:val="60"/>
                <w:sz w:val="15"/>
              </w:rPr>
              <w:t xml:space="preserve">  </w:t>
            </w:r>
            <w:r>
              <w:rPr>
                <w:spacing w:val="-1"/>
                <w:sz w:val="15"/>
              </w:rPr>
              <w:t>дневник</w:t>
            </w:r>
            <w:r>
              <w:rPr>
                <w:spacing w:val="61"/>
                <w:sz w:val="15"/>
              </w:rPr>
              <w:t xml:space="preserve">  </w:t>
            </w:r>
            <w:r>
              <w:rPr>
                <w:sz w:val="15"/>
              </w:rPr>
              <w:t>физической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культуры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течение учебного года;;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1485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8"/>
              <w:ind w:left="85"/>
              <w:rPr>
                <w:sz w:val="15"/>
              </w:rPr>
            </w:pPr>
            <w:r>
              <w:rPr>
                <w:sz w:val="15"/>
              </w:rPr>
              <w:t>2.2.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8"/>
              <w:ind w:left="85"/>
              <w:rPr>
                <w:b/>
                <w:sz w:val="15"/>
              </w:rPr>
            </w:pPr>
            <w:r>
              <w:rPr>
                <w:b/>
                <w:sz w:val="15"/>
              </w:rPr>
              <w:t>Понятие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«техническая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подготовка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tabs>
                <w:tab w:val="left" w:pos="1764"/>
                <w:tab w:val="left" w:pos="2832"/>
              </w:tabs>
              <w:spacing w:before="94" w:line="256" w:lineRule="auto"/>
              <w:ind w:left="86" w:right="241"/>
              <w:jc w:val="both"/>
              <w:rPr>
                <w:sz w:val="15"/>
              </w:rPr>
            </w:pPr>
            <w:r>
              <w:rPr>
                <w:sz w:val="15"/>
              </w:rPr>
              <w:t>осмысливают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понятие «техническая подготовка»,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выясняют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подготовки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жизни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человека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профессиональной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деятельности, укреплении здоровья и физической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подготовленности,</w:t>
            </w:r>
            <w:r>
              <w:rPr>
                <w:sz w:val="15"/>
              </w:rPr>
              <w:tab/>
              <w:t>приводят</w:t>
            </w:r>
            <w:r>
              <w:rPr>
                <w:sz w:val="15"/>
              </w:rPr>
              <w:tab/>
            </w:r>
            <w:r>
              <w:rPr>
                <w:spacing w:val="-1"/>
                <w:sz w:val="15"/>
              </w:rPr>
              <w:t>примеры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необходимости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подгот</w:t>
            </w:r>
            <w:r>
              <w:rPr>
                <w:sz w:val="15"/>
              </w:rPr>
              <w:t>овки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школьников;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1293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85"/>
              <w:rPr>
                <w:sz w:val="15"/>
              </w:rPr>
            </w:pPr>
            <w:r>
              <w:rPr>
                <w:sz w:val="15"/>
              </w:rPr>
              <w:t>2.3.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/>
              <w:ind w:left="85"/>
              <w:rPr>
                <w:b/>
                <w:sz w:val="15"/>
              </w:rPr>
            </w:pPr>
            <w:r>
              <w:rPr>
                <w:b/>
                <w:sz w:val="15"/>
              </w:rPr>
              <w:t>Понятия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«двигательное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действие»,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«двигательное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умение»,</w:t>
            </w:r>
          </w:p>
          <w:p w:rsidR="00EC4ACF" w:rsidRDefault="00B46EA1">
            <w:pPr>
              <w:pStyle w:val="TableParagraph"/>
              <w:spacing w:before="48"/>
              <w:ind w:left="85"/>
              <w:rPr>
                <w:b/>
                <w:sz w:val="15"/>
              </w:rPr>
            </w:pPr>
            <w:r>
              <w:rPr>
                <w:b/>
                <w:sz w:val="15"/>
              </w:rPr>
              <w:t>«двигательный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навык»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92"/>
              <w:ind w:left="86"/>
              <w:jc w:val="both"/>
              <w:rPr>
                <w:sz w:val="15"/>
              </w:rPr>
            </w:pPr>
            <w:r>
              <w:rPr>
                <w:sz w:val="15"/>
              </w:rPr>
              <w:t>осмысливают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 xml:space="preserve">понятия  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 xml:space="preserve">«двигательное  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 xml:space="preserve">умение»  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  <w:p w:rsidR="00EC4ACF" w:rsidRDefault="00B46EA1">
            <w:pPr>
              <w:pStyle w:val="TableParagraph"/>
              <w:spacing w:before="12" w:line="256" w:lineRule="auto"/>
              <w:ind w:left="86" w:right="81"/>
              <w:jc w:val="both"/>
              <w:rPr>
                <w:sz w:val="15"/>
              </w:rPr>
            </w:pPr>
            <w:r>
              <w:rPr>
                <w:sz w:val="15"/>
              </w:rPr>
              <w:t>«двигательный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навык»,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общие и отличительные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признаки,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устанавливают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связь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выполнения двигательных действий, характеризуют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особенности выполнения физических упражнений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уровне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умения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навыка;;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</w:tbl>
    <w:p w:rsidR="00EC4ACF" w:rsidRDefault="00EC4ACF">
      <w:pPr>
        <w:rPr>
          <w:sz w:val="14"/>
        </w:rPr>
        <w:sectPr w:rsidR="00EC4ACF">
          <w:pgSz w:w="16840" w:h="11910" w:orient="landscape"/>
          <w:pgMar w:top="520" w:right="52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114"/>
        <w:gridCol w:w="530"/>
        <w:gridCol w:w="1104"/>
        <w:gridCol w:w="1138"/>
        <w:gridCol w:w="806"/>
        <w:gridCol w:w="3662"/>
        <w:gridCol w:w="1080"/>
        <w:gridCol w:w="1600"/>
      </w:tblGrid>
      <w:tr w:rsidR="00EC4ACF">
        <w:trPr>
          <w:trHeight w:val="525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85"/>
              <w:rPr>
                <w:sz w:val="15"/>
              </w:rPr>
            </w:pPr>
            <w:r>
              <w:rPr>
                <w:sz w:val="15"/>
              </w:rPr>
              <w:lastRenderedPageBreak/>
              <w:t>2.4.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/>
              <w:ind w:left="85"/>
              <w:rPr>
                <w:b/>
                <w:sz w:val="15"/>
              </w:rPr>
            </w:pPr>
            <w:r>
              <w:rPr>
                <w:b/>
                <w:sz w:val="15"/>
              </w:rPr>
              <w:t>Способы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процедуры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оценивания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техники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двигательных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действий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10" w:line="256" w:lineRule="auto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оценивают</w:t>
            </w:r>
            <w:r>
              <w:rPr>
                <w:spacing w:val="54"/>
                <w:sz w:val="15"/>
              </w:rPr>
              <w:t xml:space="preserve">  </w:t>
            </w:r>
            <w:r>
              <w:rPr>
                <w:spacing w:val="-1"/>
                <w:sz w:val="15"/>
              </w:rPr>
              <w:t>технику</w:t>
            </w:r>
            <w:r>
              <w:rPr>
                <w:spacing w:val="54"/>
                <w:sz w:val="15"/>
              </w:rPr>
              <w:t xml:space="preserve">  </w:t>
            </w:r>
            <w:r>
              <w:rPr>
                <w:spacing w:val="-1"/>
                <w:sz w:val="15"/>
              </w:rPr>
              <w:t>разученных</w:t>
            </w:r>
            <w:r>
              <w:rPr>
                <w:spacing w:val="54"/>
                <w:sz w:val="15"/>
              </w:rPr>
              <w:t xml:space="preserve">  </w:t>
            </w:r>
            <w:r>
              <w:rPr>
                <w:spacing w:val="-1"/>
                <w:sz w:val="15"/>
              </w:rPr>
              <w:t>упражнений</w:t>
            </w:r>
            <w:r>
              <w:rPr>
                <w:spacing w:val="54"/>
                <w:sz w:val="15"/>
              </w:rPr>
              <w:t xml:space="preserve"> </w:t>
            </w:r>
            <w:r>
              <w:rPr>
                <w:spacing w:val="5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определяют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качество их освоения.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</w:tbl>
    <w:p w:rsidR="00EC4ACF" w:rsidRDefault="00EC4ACF">
      <w:pPr>
        <w:pStyle w:val="a3"/>
        <w:spacing w:before="2"/>
        <w:ind w:left="0"/>
        <w:rPr>
          <w:b/>
          <w:sz w:val="26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114"/>
        <w:gridCol w:w="528"/>
        <w:gridCol w:w="1104"/>
        <w:gridCol w:w="1140"/>
        <w:gridCol w:w="804"/>
        <w:gridCol w:w="3662"/>
        <w:gridCol w:w="1082"/>
        <w:gridCol w:w="1600"/>
      </w:tblGrid>
      <w:tr w:rsidR="00EC4ACF">
        <w:trPr>
          <w:trHeight w:val="1101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8"/>
              <w:ind w:left="85"/>
              <w:rPr>
                <w:sz w:val="15"/>
              </w:rPr>
            </w:pPr>
            <w:r>
              <w:rPr>
                <w:sz w:val="15"/>
              </w:rPr>
              <w:t>2.5.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8"/>
              <w:ind w:left="85"/>
              <w:rPr>
                <w:b/>
                <w:sz w:val="15"/>
              </w:rPr>
            </w:pPr>
            <w:r>
              <w:rPr>
                <w:b/>
                <w:sz w:val="15"/>
              </w:rPr>
              <w:t>Ошибки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технике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упражнений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их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предупреждение</w:t>
            </w:r>
          </w:p>
        </w:tc>
        <w:tc>
          <w:tcPr>
            <w:tcW w:w="52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86" w:line="256" w:lineRule="auto"/>
              <w:ind w:left="86" w:right="184"/>
              <w:jc w:val="both"/>
              <w:rPr>
                <w:sz w:val="15"/>
              </w:rPr>
            </w:pPr>
            <w:r>
              <w:rPr>
                <w:sz w:val="15"/>
              </w:rPr>
              <w:t>рассматривают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причины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появления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ошибок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физических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упражнений, обсуждают причины их появления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последствия для безопасности </w:t>
            </w:r>
            <w:r>
              <w:rPr>
                <w:sz w:val="15"/>
              </w:rPr>
              <w:t>занятий физической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культурой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спортом,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делают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выводы;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2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1496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8"/>
              <w:ind w:left="85"/>
              <w:rPr>
                <w:sz w:val="15"/>
              </w:rPr>
            </w:pPr>
            <w:r>
              <w:rPr>
                <w:sz w:val="15"/>
              </w:rPr>
              <w:t>2.6.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8"/>
              <w:ind w:left="85"/>
              <w:rPr>
                <w:b/>
                <w:sz w:val="15"/>
              </w:rPr>
            </w:pPr>
            <w:r>
              <w:rPr>
                <w:b/>
                <w:sz w:val="15"/>
              </w:rPr>
              <w:t>Планирование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занятий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технической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подготовкой</w:t>
            </w:r>
          </w:p>
        </w:tc>
        <w:tc>
          <w:tcPr>
            <w:tcW w:w="52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98" w:line="256" w:lineRule="auto"/>
              <w:ind w:left="86" w:right="464"/>
              <w:jc w:val="both"/>
              <w:rPr>
                <w:sz w:val="15"/>
              </w:rPr>
            </w:pPr>
            <w:r>
              <w:rPr>
                <w:sz w:val="15"/>
              </w:rPr>
              <w:t>разучивают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правила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физическим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упражнениям: «от простого к сложному», «от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известного к неизвестному», «от освоенного 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неосвоенному»;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приводят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примеры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целесо</w:t>
            </w:r>
            <w:proofErr w:type="spellEnd"/>
            <w:r>
              <w:rPr>
                <w:rFonts w:ascii="Trebuchet MS" w:hAnsi="Trebuchet MS"/>
                <w:sz w:val="15"/>
              </w:rPr>
              <w:t>‐</w:t>
            </w:r>
            <w:r>
              <w:rPr>
                <w:rFonts w:ascii="Trebuchet MS" w:hAnsi="Trebuchet MS"/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образности использования каждого из них при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самостоятельных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занятиях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подготовкой.;</w:t>
            </w:r>
          </w:p>
        </w:tc>
        <w:tc>
          <w:tcPr>
            <w:tcW w:w="1082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909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8"/>
              <w:ind w:left="85"/>
              <w:rPr>
                <w:sz w:val="15"/>
              </w:rPr>
            </w:pPr>
            <w:r>
              <w:rPr>
                <w:sz w:val="15"/>
              </w:rPr>
              <w:t>2.7.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8"/>
              <w:ind w:left="85"/>
              <w:rPr>
                <w:b/>
                <w:sz w:val="15"/>
              </w:rPr>
            </w:pPr>
            <w:r>
              <w:rPr>
                <w:b/>
                <w:sz w:val="15"/>
              </w:rPr>
              <w:t>Составление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плана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занятий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технической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подготовке</w:t>
            </w:r>
          </w:p>
        </w:tc>
        <w:tc>
          <w:tcPr>
            <w:tcW w:w="52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38" w:line="300" w:lineRule="auto"/>
              <w:ind w:left="86" w:right="107"/>
              <w:jc w:val="both"/>
              <w:rPr>
                <w:sz w:val="15"/>
              </w:rPr>
            </w:pPr>
            <w:r>
              <w:rPr>
                <w:sz w:val="15"/>
              </w:rPr>
              <w:t>выбирают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физическое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плана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учебную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четверть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составляют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план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индивидуальных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занятий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технической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подготовкой.</w:t>
            </w:r>
          </w:p>
          <w:p w:rsidR="00EC4ACF" w:rsidRDefault="00B46EA1">
            <w:pPr>
              <w:pStyle w:val="TableParagraph"/>
              <w:spacing w:before="1"/>
              <w:ind w:left="86"/>
              <w:rPr>
                <w:sz w:val="15"/>
              </w:rPr>
            </w:pPr>
            <w:r>
              <w:rPr>
                <w:sz w:val="15"/>
              </w:rPr>
              <w:t>;</w:t>
            </w:r>
          </w:p>
        </w:tc>
        <w:tc>
          <w:tcPr>
            <w:tcW w:w="1082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1100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85"/>
              <w:rPr>
                <w:sz w:val="15"/>
              </w:rPr>
            </w:pPr>
            <w:r>
              <w:rPr>
                <w:sz w:val="15"/>
              </w:rPr>
              <w:t>2.8.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 w:line="256" w:lineRule="auto"/>
              <w:ind w:left="85"/>
              <w:rPr>
                <w:b/>
                <w:sz w:val="15"/>
              </w:rPr>
            </w:pPr>
            <w:r>
              <w:rPr>
                <w:b/>
                <w:sz w:val="15"/>
              </w:rPr>
              <w:t>Правила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техники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безопасности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гигиены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мест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занятий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физическими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упражнениями</w:t>
            </w:r>
          </w:p>
        </w:tc>
        <w:tc>
          <w:tcPr>
            <w:tcW w:w="52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10" w:line="256" w:lineRule="auto"/>
              <w:ind w:left="86" w:right="164"/>
              <w:jc w:val="both"/>
              <w:rPr>
                <w:sz w:val="15"/>
              </w:rPr>
            </w:pPr>
            <w:r>
              <w:rPr>
                <w:sz w:val="15"/>
              </w:rPr>
              <w:t>анализируют требования безопасности и гигиены 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пришкольной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спортивной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площадке,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местам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активного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отдыха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лесопарках,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приводят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примеры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 делают выводы о целесообразности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там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физических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упражнений;;</w:t>
            </w:r>
          </w:p>
        </w:tc>
        <w:tc>
          <w:tcPr>
            <w:tcW w:w="1082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909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85"/>
              <w:rPr>
                <w:sz w:val="15"/>
              </w:rPr>
            </w:pPr>
            <w:r>
              <w:rPr>
                <w:sz w:val="15"/>
              </w:rPr>
              <w:t>2.9.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/>
              <w:ind w:left="85"/>
              <w:rPr>
                <w:b/>
                <w:sz w:val="15"/>
              </w:rPr>
            </w:pPr>
            <w:r>
              <w:rPr>
                <w:b/>
                <w:sz w:val="15"/>
              </w:rPr>
              <w:t>Оценивание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оздоровительного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эффекта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занятий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культурой</w:t>
            </w:r>
          </w:p>
        </w:tc>
        <w:tc>
          <w:tcPr>
            <w:tcW w:w="52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84" w:line="256" w:lineRule="auto"/>
              <w:ind w:left="86" w:right="542"/>
              <w:jc w:val="both"/>
              <w:rPr>
                <w:sz w:val="15"/>
              </w:rPr>
            </w:pPr>
            <w:r>
              <w:rPr>
                <w:sz w:val="15"/>
              </w:rPr>
              <w:t>оценивают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индивидуальные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показатели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функционального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состояния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организма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сравнивают их со стандартными таблицами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оценочными шкалами;;</w:t>
            </w:r>
          </w:p>
        </w:tc>
        <w:tc>
          <w:tcPr>
            <w:tcW w:w="1082" w:type="dxa"/>
          </w:tcPr>
          <w:p w:rsidR="00EC4ACF" w:rsidRDefault="00B46EA1">
            <w:pPr>
              <w:pStyle w:val="TableParagraph"/>
              <w:spacing w:before="10" w:line="256" w:lineRule="auto"/>
              <w:ind w:left="86" w:right="87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600" w:type="dxa"/>
          </w:tcPr>
          <w:p w:rsidR="00EC4ACF" w:rsidRDefault="00B82948">
            <w:pPr>
              <w:pStyle w:val="TableParagraph"/>
              <w:spacing w:before="10"/>
              <w:ind w:left="88"/>
              <w:rPr>
                <w:sz w:val="15"/>
              </w:rPr>
            </w:pPr>
            <w:hyperlink r:id="rId6">
              <w:r w:rsidR="00B46EA1">
                <w:rPr>
                  <w:sz w:val="15"/>
                </w:rPr>
                <w:t>http://www.libsport.ru/</w:t>
              </w:r>
            </w:hyperlink>
          </w:p>
        </w:tc>
      </w:tr>
      <w:tr w:rsidR="00EC4ACF">
        <w:trPr>
          <w:trHeight w:val="441"/>
        </w:trPr>
        <w:tc>
          <w:tcPr>
            <w:tcW w:w="5582" w:type="dxa"/>
            <w:gridSpan w:val="2"/>
          </w:tcPr>
          <w:p w:rsidR="00EC4ACF" w:rsidRDefault="00B46EA1">
            <w:pPr>
              <w:pStyle w:val="TableParagraph"/>
              <w:spacing w:before="10"/>
              <w:ind w:left="85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EC4ACF" w:rsidRDefault="00B46EA1">
            <w:pPr>
              <w:pStyle w:val="TableParagraph"/>
              <w:spacing w:before="10"/>
              <w:ind w:left="86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9392" w:type="dxa"/>
            <w:gridSpan w:val="6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333"/>
        </w:trPr>
        <w:tc>
          <w:tcPr>
            <w:tcW w:w="15502" w:type="dxa"/>
            <w:gridSpan w:val="9"/>
          </w:tcPr>
          <w:p w:rsidR="00EC4ACF" w:rsidRDefault="00B46EA1">
            <w:pPr>
              <w:pStyle w:val="TableParagraph"/>
              <w:spacing w:before="74"/>
              <w:ind w:left="85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3.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ФИЗИЧЕСКОЕ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СОВЕРШЕНСТВОВАНИЕ</w:t>
            </w:r>
          </w:p>
        </w:tc>
      </w:tr>
      <w:tr w:rsidR="00EC4ACF">
        <w:trPr>
          <w:trHeight w:val="908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85"/>
              <w:rPr>
                <w:sz w:val="15"/>
              </w:rPr>
            </w:pPr>
            <w:r>
              <w:rPr>
                <w:sz w:val="15"/>
              </w:rPr>
              <w:t>3.1.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/>
              <w:ind w:left="85"/>
              <w:rPr>
                <w:b/>
                <w:sz w:val="15"/>
              </w:rPr>
            </w:pPr>
            <w:r>
              <w:rPr>
                <w:b/>
                <w:sz w:val="15"/>
              </w:rPr>
              <w:t>Упражнения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для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коррекции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телосложения</w:t>
            </w:r>
          </w:p>
        </w:tc>
        <w:tc>
          <w:tcPr>
            <w:tcW w:w="52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10" w:line="256" w:lineRule="auto"/>
              <w:ind w:left="86" w:right="170"/>
              <w:jc w:val="both"/>
              <w:rPr>
                <w:sz w:val="15"/>
              </w:rPr>
            </w:pPr>
            <w:r>
              <w:rPr>
                <w:sz w:val="15"/>
              </w:rPr>
              <w:t>планируют самостоятельные занятия по коррекции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телосложения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дневнике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физической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культуры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контролируют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эффективность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измерения частей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тела. ;</w:t>
            </w:r>
          </w:p>
        </w:tc>
        <w:tc>
          <w:tcPr>
            <w:tcW w:w="1082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526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85"/>
              <w:rPr>
                <w:sz w:val="15"/>
              </w:rPr>
            </w:pPr>
            <w:r>
              <w:rPr>
                <w:sz w:val="15"/>
              </w:rPr>
              <w:t>3.2.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/>
              <w:ind w:left="85"/>
              <w:rPr>
                <w:b/>
                <w:sz w:val="15"/>
              </w:rPr>
            </w:pPr>
            <w:r>
              <w:rPr>
                <w:b/>
                <w:sz w:val="15"/>
              </w:rPr>
              <w:t>Упражнения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для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профилактики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нарушения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осанки</w:t>
            </w:r>
          </w:p>
        </w:tc>
        <w:tc>
          <w:tcPr>
            <w:tcW w:w="52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78" w:line="256" w:lineRule="auto"/>
              <w:ind w:left="86" w:right="5"/>
              <w:rPr>
                <w:sz w:val="15"/>
              </w:rPr>
            </w:pPr>
            <w:r>
              <w:rPr>
                <w:sz w:val="15"/>
              </w:rPr>
              <w:t>составляют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индивидуальный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комплекс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коррекционной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гимнастики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разучивают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его;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2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717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8"/>
              <w:ind w:left="85"/>
              <w:rPr>
                <w:sz w:val="15"/>
              </w:rPr>
            </w:pPr>
            <w:r>
              <w:rPr>
                <w:sz w:val="15"/>
              </w:rPr>
              <w:t>3.3.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8"/>
              <w:ind w:left="85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-8"/>
                <w:sz w:val="15"/>
              </w:rPr>
              <w:t xml:space="preserve"> </w:t>
            </w:r>
            <w:r>
              <w:rPr>
                <w:i/>
                <w:sz w:val="15"/>
              </w:rPr>
              <w:t>«Гимнастика».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Акробатическая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комбинация</w:t>
            </w:r>
          </w:p>
        </w:tc>
        <w:tc>
          <w:tcPr>
            <w:tcW w:w="52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8" w:line="256" w:lineRule="auto"/>
              <w:ind w:left="86" w:right="216"/>
              <w:jc w:val="both"/>
              <w:rPr>
                <w:sz w:val="15"/>
              </w:rPr>
            </w:pPr>
            <w:r>
              <w:rPr>
                <w:sz w:val="15"/>
              </w:rPr>
              <w:t>составляют акробатическую комбинацию из ранее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освоенных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добавляют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новые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2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716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8"/>
              <w:ind w:left="85"/>
              <w:rPr>
                <w:sz w:val="15"/>
              </w:rPr>
            </w:pPr>
            <w:r>
              <w:rPr>
                <w:sz w:val="15"/>
              </w:rPr>
              <w:t>3.4.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8"/>
              <w:ind w:left="85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-8"/>
                <w:sz w:val="15"/>
              </w:rPr>
              <w:t xml:space="preserve"> </w:t>
            </w:r>
            <w:r>
              <w:rPr>
                <w:i/>
                <w:sz w:val="15"/>
              </w:rPr>
              <w:t>«Гимнастика».</w:t>
            </w:r>
            <w:r>
              <w:rPr>
                <w:i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Акробатические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пирамиды</w:t>
            </w:r>
          </w:p>
        </w:tc>
        <w:tc>
          <w:tcPr>
            <w:tcW w:w="52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8" w:line="256" w:lineRule="auto"/>
              <w:ind w:left="86" w:right="244"/>
              <w:jc w:val="both"/>
              <w:rPr>
                <w:sz w:val="15"/>
              </w:rPr>
            </w:pPr>
            <w:r>
              <w:rPr>
                <w:sz w:val="15"/>
              </w:rPr>
              <w:t>знакомятся с упражнениями из парных пирамид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пирамид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тройках; распределяются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группам,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определяют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место в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пирамиде;;</w:t>
            </w:r>
          </w:p>
        </w:tc>
        <w:tc>
          <w:tcPr>
            <w:tcW w:w="1082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</w:tbl>
    <w:p w:rsidR="00EC4ACF" w:rsidRDefault="00EC4ACF">
      <w:pPr>
        <w:rPr>
          <w:sz w:val="14"/>
        </w:rPr>
        <w:sectPr w:rsidR="00EC4ACF">
          <w:pgSz w:w="16840" w:h="11910" w:orient="landscape"/>
          <w:pgMar w:top="580" w:right="52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114"/>
        <w:gridCol w:w="528"/>
        <w:gridCol w:w="1104"/>
        <w:gridCol w:w="1140"/>
        <w:gridCol w:w="804"/>
        <w:gridCol w:w="3662"/>
        <w:gridCol w:w="1082"/>
        <w:gridCol w:w="1600"/>
      </w:tblGrid>
      <w:tr w:rsidR="00EC4ACF">
        <w:trPr>
          <w:trHeight w:val="717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85"/>
              <w:rPr>
                <w:sz w:val="15"/>
              </w:rPr>
            </w:pPr>
            <w:r>
              <w:rPr>
                <w:sz w:val="15"/>
              </w:rPr>
              <w:lastRenderedPageBreak/>
              <w:t>3.5.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/>
              <w:ind w:left="85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i/>
                <w:sz w:val="15"/>
              </w:rPr>
              <w:t>«Гимнастика».</w:t>
            </w:r>
            <w:r>
              <w:rPr>
                <w:i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Стойка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голове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опорой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руки</w:t>
            </w:r>
          </w:p>
        </w:tc>
        <w:tc>
          <w:tcPr>
            <w:tcW w:w="52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80" w:line="256" w:lineRule="auto"/>
              <w:ind w:left="86" w:right="77"/>
              <w:jc w:val="both"/>
              <w:rPr>
                <w:sz w:val="15"/>
              </w:rPr>
            </w:pPr>
            <w:r>
              <w:rPr>
                <w:sz w:val="15"/>
              </w:rPr>
              <w:t>составляют план самостоятельного обучения стойке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 голове с опорой на руки, разучивают его по фазам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полной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координации;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2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</w:tbl>
    <w:p w:rsidR="00EC4ACF" w:rsidRDefault="00EC4ACF">
      <w:pPr>
        <w:pStyle w:val="a3"/>
        <w:spacing w:before="2"/>
        <w:ind w:left="0"/>
        <w:rPr>
          <w:b/>
          <w:sz w:val="26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114"/>
        <w:gridCol w:w="530"/>
        <w:gridCol w:w="1104"/>
        <w:gridCol w:w="1138"/>
        <w:gridCol w:w="806"/>
        <w:gridCol w:w="3662"/>
        <w:gridCol w:w="1080"/>
        <w:gridCol w:w="1600"/>
      </w:tblGrid>
      <w:tr w:rsidR="00EC4ACF">
        <w:trPr>
          <w:trHeight w:val="1292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8"/>
              <w:ind w:left="61" w:right="116"/>
              <w:jc w:val="center"/>
              <w:rPr>
                <w:sz w:val="15"/>
              </w:rPr>
            </w:pPr>
            <w:r>
              <w:rPr>
                <w:sz w:val="15"/>
              </w:rPr>
              <w:t>3.6.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8" w:line="256" w:lineRule="auto"/>
              <w:ind w:left="85" w:right="336"/>
              <w:jc w:val="both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«Гимнастика».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Знакомство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 рекомендациями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учителя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использованию подводящих и подготовительных упражнений для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самостоятельного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обучения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стойке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голове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опорой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руки,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разработке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акробатической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комбинации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из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хорошо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освоенных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упражнений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EC4ACF">
            <w:pPr>
              <w:pStyle w:val="TableParagraph"/>
              <w:spacing w:before="9"/>
              <w:rPr>
                <w:b/>
                <w:sz w:val="15"/>
              </w:rPr>
            </w:pPr>
          </w:p>
          <w:p w:rsidR="00EC4ACF" w:rsidRDefault="00B46EA1">
            <w:pPr>
              <w:pStyle w:val="TableParagraph"/>
              <w:spacing w:before="1" w:line="256" w:lineRule="auto"/>
              <w:ind w:left="86" w:right="5"/>
              <w:rPr>
                <w:sz w:val="15"/>
              </w:rPr>
            </w:pPr>
            <w:r>
              <w:rPr>
                <w:sz w:val="15"/>
              </w:rPr>
              <w:t>знакомятся с рекомендациями учителя 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использованию подводящих и подготовительных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самостоятельного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обучения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стойке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голове с опорой на руки, разработке акробатической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комбинации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хорошо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освоенных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упражнений;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908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8"/>
              <w:ind w:left="61" w:right="116"/>
              <w:jc w:val="center"/>
              <w:rPr>
                <w:sz w:val="15"/>
              </w:rPr>
            </w:pPr>
            <w:r>
              <w:rPr>
                <w:sz w:val="15"/>
              </w:rPr>
              <w:t>3.7.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8"/>
              <w:ind w:left="85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i/>
                <w:sz w:val="15"/>
              </w:rPr>
              <w:t>«Гимнастика».</w:t>
            </w:r>
            <w:r>
              <w:rPr>
                <w:i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Лазанье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канату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два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приёма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84" w:line="256" w:lineRule="auto"/>
              <w:ind w:left="86" w:right="278"/>
              <w:jc w:val="both"/>
              <w:rPr>
                <w:sz w:val="15"/>
              </w:rPr>
            </w:pPr>
            <w:r>
              <w:rPr>
                <w:sz w:val="15"/>
              </w:rPr>
              <w:t>знакомятся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рекомендациями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использованию подводящих и </w:t>
            </w:r>
            <w:r>
              <w:rPr>
                <w:sz w:val="15"/>
              </w:rPr>
              <w:t>подготовительных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самостоятельного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лазанью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по канату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два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приёма;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908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8"/>
              <w:ind w:left="61" w:right="116"/>
              <w:jc w:val="center"/>
              <w:rPr>
                <w:sz w:val="15"/>
              </w:rPr>
            </w:pPr>
            <w:r>
              <w:rPr>
                <w:sz w:val="15"/>
              </w:rPr>
              <w:t>3.8.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8" w:line="256" w:lineRule="auto"/>
              <w:ind w:left="85" w:right="336"/>
              <w:jc w:val="both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«Гимнастика».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Знакомство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 рекомендациями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учителя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использованию подводящих и подготовительных упражнений для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самостоятельного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обучения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лазанью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канату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два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приёма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84" w:line="256" w:lineRule="auto"/>
              <w:ind w:left="86" w:right="278"/>
              <w:jc w:val="both"/>
              <w:rPr>
                <w:sz w:val="15"/>
              </w:rPr>
            </w:pPr>
            <w:r>
              <w:rPr>
                <w:sz w:val="15"/>
              </w:rPr>
              <w:t>знакомятся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рекомендациями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использованию подводящих и подготовительных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самостоятельного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лазанью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по канату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два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приёма;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717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61" w:right="116"/>
              <w:jc w:val="center"/>
              <w:rPr>
                <w:sz w:val="15"/>
              </w:rPr>
            </w:pPr>
            <w:r>
              <w:rPr>
                <w:sz w:val="15"/>
              </w:rPr>
              <w:t>3.9.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/>
              <w:ind w:left="85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-8"/>
                <w:sz w:val="15"/>
              </w:rPr>
              <w:t xml:space="preserve"> </w:t>
            </w:r>
            <w:r>
              <w:rPr>
                <w:i/>
                <w:sz w:val="15"/>
              </w:rPr>
              <w:t>«Гимнастика».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Упражнения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степ-аэробики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80" w:line="256" w:lineRule="auto"/>
              <w:ind w:left="86" w:right="71"/>
              <w:jc w:val="both"/>
              <w:rPr>
                <w:sz w:val="15"/>
              </w:rPr>
            </w:pPr>
            <w:r>
              <w:rPr>
                <w:sz w:val="15"/>
              </w:rPr>
              <w:t>подбирают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музыкальное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сопровождение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комплекса степ-аэробики, разучивают комплекс под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контролем частоты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пульса;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1293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61" w:right="51"/>
              <w:jc w:val="center"/>
              <w:rPr>
                <w:sz w:val="15"/>
              </w:rPr>
            </w:pPr>
            <w:r>
              <w:rPr>
                <w:sz w:val="15"/>
              </w:rPr>
              <w:t>3.10.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/>
              <w:ind w:left="85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i/>
                <w:sz w:val="15"/>
              </w:rPr>
              <w:t>«Лёгкая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i/>
                <w:sz w:val="15"/>
              </w:rPr>
              <w:t>атлетика».</w:t>
            </w:r>
            <w:r>
              <w:rPr>
                <w:i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Бег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преодолением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препятствий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60" w:line="300" w:lineRule="auto"/>
              <w:ind w:left="86" w:right="130"/>
              <w:jc w:val="both"/>
              <w:rPr>
                <w:sz w:val="15"/>
              </w:rPr>
            </w:pPr>
            <w:r>
              <w:rPr>
                <w:sz w:val="15"/>
              </w:rPr>
              <w:t>наблюдают и анализируют образец бега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преодолением гимнастической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скамейки</w:t>
            </w:r>
          </w:p>
          <w:p w:rsidR="00EC4ACF" w:rsidRDefault="00B46EA1">
            <w:pPr>
              <w:pStyle w:val="TableParagraph"/>
              <w:spacing w:before="1" w:line="256" w:lineRule="auto"/>
              <w:ind w:left="86" w:right="126"/>
              <w:jc w:val="both"/>
              <w:rPr>
                <w:sz w:val="15"/>
              </w:rPr>
            </w:pPr>
            <w:r>
              <w:rPr>
                <w:sz w:val="15"/>
              </w:rPr>
              <w:t>(препятствия)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способом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</w:t>
            </w:r>
            <w:proofErr w:type="spellStart"/>
            <w:r>
              <w:rPr>
                <w:sz w:val="15"/>
              </w:rPr>
              <w:t>наступание</w:t>
            </w:r>
            <w:proofErr w:type="spellEnd"/>
            <w:r>
              <w:rPr>
                <w:sz w:val="15"/>
              </w:rPr>
              <w:t>»,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определяют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основные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фазы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движения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определяют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технические сложности, делают выводы по задачам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самостоятельного обучения;;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1100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61" w:right="51"/>
              <w:jc w:val="center"/>
              <w:rPr>
                <w:sz w:val="15"/>
              </w:rPr>
            </w:pPr>
            <w:r>
              <w:rPr>
                <w:sz w:val="15"/>
              </w:rPr>
              <w:t>3.11.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 w:line="256" w:lineRule="auto"/>
              <w:ind w:left="85" w:right="111"/>
              <w:jc w:val="both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Модуль «Лёгкая атлетика». </w:t>
            </w:r>
            <w:r>
              <w:rPr>
                <w:b/>
                <w:sz w:val="15"/>
              </w:rPr>
              <w:t>Знакомство с рекомендациями учителя по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использованию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подводящих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подготовительных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самостоятельного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обучения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технике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преодоления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препятствий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способами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«</w:t>
            </w:r>
            <w:proofErr w:type="spellStart"/>
            <w:r>
              <w:rPr>
                <w:b/>
                <w:sz w:val="15"/>
              </w:rPr>
              <w:t>наступание</w:t>
            </w:r>
            <w:proofErr w:type="spellEnd"/>
            <w:r>
              <w:rPr>
                <w:b/>
                <w:sz w:val="15"/>
              </w:rPr>
              <w:t>»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«прыжковый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бег»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24" w:line="300" w:lineRule="auto"/>
              <w:ind w:left="86" w:right="278"/>
              <w:jc w:val="both"/>
              <w:rPr>
                <w:sz w:val="15"/>
              </w:rPr>
            </w:pPr>
            <w:r>
              <w:rPr>
                <w:sz w:val="15"/>
              </w:rPr>
              <w:t>знакомятся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рекомендациями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использованию подводящих и подготовительных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самостоятельного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преодоления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препятствий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способами</w:t>
            </w:r>
          </w:p>
          <w:p w:rsidR="00EC4ACF" w:rsidRDefault="00B46EA1">
            <w:pPr>
              <w:pStyle w:val="TableParagraph"/>
              <w:spacing w:before="4"/>
              <w:ind w:left="86"/>
              <w:jc w:val="both"/>
              <w:rPr>
                <w:sz w:val="15"/>
              </w:rPr>
            </w:pPr>
            <w:r>
              <w:rPr>
                <w:sz w:val="15"/>
              </w:rPr>
              <w:t>«</w:t>
            </w:r>
            <w:proofErr w:type="spellStart"/>
            <w:r>
              <w:rPr>
                <w:sz w:val="15"/>
              </w:rPr>
              <w:t>наступание</w:t>
            </w:r>
            <w:proofErr w:type="spellEnd"/>
            <w:r>
              <w:rPr>
                <w:sz w:val="15"/>
              </w:rPr>
              <w:t>»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«прыжковый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бег»;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1101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61" w:right="51"/>
              <w:jc w:val="center"/>
              <w:rPr>
                <w:sz w:val="15"/>
              </w:rPr>
            </w:pPr>
            <w:r>
              <w:rPr>
                <w:sz w:val="15"/>
              </w:rPr>
              <w:t>3.12.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/>
              <w:ind w:left="85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i/>
                <w:sz w:val="15"/>
              </w:rPr>
              <w:t>«Лёгкая</w:t>
            </w:r>
            <w:r>
              <w:rPr>
                <w:i/>
                <w:spacing w:val="-4"/>
                <w:sz w:val="15"/>
              </w:rPr>
              <w:t xml:space="preserve"> </w:t>
            </w:r>
            <w:r>
              <w:rPr>
                <w:i/>
                <w:sz w:val="15"/>
              </w:rPr>
              <w:t>атлетика».</w:t>
            </w:r>
            <w:r>
              <w:rPr>
                <w:i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Эстафетный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бег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88" w:line="256" w:lineRule="auto"/>
              <w:ind w:left="86" w:right="118"/>
              <w:jc w:val="both"/>
              <w:rPr>
                <w:sz w:val="15"/>
              </w:rPr>
            </w:pPr>
            <w:r>
              <w:rPr>
                <w:sz w:val="15"/>
              </w:rPr>
              <w:t>наблюдают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анализируют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образец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эстафетного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бега,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определяют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фазы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движения и </w:t>
            </w:r>
            <w:r>
              <w:rPr>
                <w:sz w:val="15"/>
              </w:rPr>
              <w:t>определяют их технические сложности,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делают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выводы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задачам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самостоятельного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обучения;;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911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61" w:right="51"/>
              <w:jc w:val="center"/>
              <w:rPr>
                <w:sz w:val="15"/>
              </w:rPr>
            </w:pPr>
            <w:r>
              <w:rPr>
                <w:sz w:val="15"/>
              </w:rPr>
              <w:t>3.13.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 w:line="256" w:lineRule="auto"/>
              <w:ind w:left="85" w:right="113"/>
              <w:jc w:val="both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Модуль «Лёгкая атлетика». </w:t>
            </w:r>
            <w:r>
              <w:rPr>
                <w:b/>
                <w:sz w:val="15"/>
              </w:rPr>
              <w:t>Знакомство с рекомендациями учителя по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использованию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подводящих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подготовительных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самостоятельного обучения технике</w:t>
            </w:r>
            <w:r>
              <w:rPr>
                <w:b/>
                <w:sz w:val="15"/>
              </w:rPr>
              <w:t xml:space="preserve"> эстафетного бега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84" w:line="256" w:lineRule="auto"/>
              <w:ind w:left="86" w:right="5"/>
              <w:rPr>
                <w:sz w:val="15"/>
              </w:rPr>
            </w:pPr>
            <w:r>
              <w:rPr>
                <w:sz w:val="15"/>
              </w:rPr>
              <w:t>знакомятся с рекомендациями учителя 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использованию подводящих и подготовительных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упражнений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самостоятельного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обучения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технике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эстафетного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бега;;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909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8"/>
              <w:ind w:left="61" w:right="51"/>
              <w:jc w:val="center"/>
              <w:rPr>
                <w:sz w:val="15"/>
              </w:rPr>
            </w:pPr>
            <w:r>
              <w:rPr>
                <w:sz w:val="15"/>
              </w:rPr>
              <w:t>3.14.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8"/>
              <w:ind w:left="85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z w:val="15"/>
              </w:rPr>
              <w:t>«Лёгкая</w:t>
            </w:r>
            <w:r>
              <w:rPr>
                <w:i/>
                <w:spacing w:val="-4"/>
                <w:sz w:val="15"/>
              </w:rPr>
              <w:t xml:space="preserve"> </w:t>
            </w:r>
            <w:r>
              <w:rPr>
                <w:i/>
                <w:sz w:val="15"/>
              </w:rPr>
              <w:t>атлетика».</w:t>
            </w:r>
            <w:r>
              <w:rPr>
                <w:i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Метание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малого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мяча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катящуюся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мишень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84" w:line="256" w:lineRule="auto"/>
              <w:ind w:left="86" w:right="434"/>
              <w:jc w:val="both"/>
              <w:rPr>
                <w:sz w:val="15"/>
              </w:rPr>
            </w:pPr>
            <w:r>
              <w:rPr>
                <w:sz w:val="15"/>
              </w:rPr>
              <w:t>анализируют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результативность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самообучения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метанию малого мяча по точности попадания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мишень,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вносят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коррекцию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процесс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самообучения.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</w:tbl>
    <w:p w:rsidR="00EC4ACF" w:rsidRDefault="00EC4ACF">
      <w:pPr>
        <w:rPr>
          <w:sz w:val="14"/>
        </w:rPr>
        <w:sectPr w:rsidR="00EC4ACF">
          <w:pgSz w:w="16840" w:h="11910" w:orient="landscape"/>
          <w:pgMar w:top="580" w:right="52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114"/>
        <w:gridCol w:w="530"/>
        <w:gridCol w:w="1104"/>
        <w:gridCol w:w="1138"/>
        <w:gridCol w:w="806"/>
        <w:gridCol w:w="3662"/>
        <w:gridCol w:w="1080"/>
        <w:gridCol w:w="1600"/>
      </w:tblGrid>
      <w:tr w:rsidR="00EC4ACF">
        <w:trPr>
          <w:trHeight w:val="717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82"/>
              <w:rPr>
                <w:sz w:val="15"/>
              </w:rPr>
            </w:pPr>
            <w:r>
              <w:rPr>
                <w:sz w:val="15"/>
              </w:rPr>
              <w:lastRenderedPageBreak/>
              <w:t>3.15.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80" w:line="256" w:lineRule="auto"/>
              <w:ind w:left="85" w:right="113"/>
              <w:jc w:val="both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Модуль «Лёгкая атлетика». </w:t>
            </w:r>
            <w:r>
              <w:rPr>
                <w:b/>
                <w:sz w:val="15"/>
              </w:rPr>
              <w:t>Знакомство с рекомендациями учителя по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использованию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малым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мячом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развитие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точности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движений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80" w:line="256" w:lineRule="auto"/>
              <w:ind w:left="86" w:right="441"/>
              <w:jc w:val="both"/>
              <w:rPr>
                <w:sz w:val="15"/>
              </w:rPr>
            </w:pPr>
            <w:r>
              <w:rPr>
                <w:sz w:val="15"/>
              </w:rPr>
              <w:t>знакомятся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рекомендациями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использованию упражнений с малым мячом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развитие точности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движений;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</w:tbl>
    <w:p w:rsidR="00EC4ACF" w:rsidRDefault="00EC4ACF">
      <w:pPr>
        <w:pStyle w:val="a3"/>
        <w:spacing w:before="2"/>
        <w:ind w:left="0"/>
        <w:rPr>
          <w:b/>
          <w:sz w:val="26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114"/>
        <w:gridCol w:w="530"/>
        <w:gridCol w:w="1104"/>
        <w:gridCol w:w="1138"/>
        <w:gridCol w:w="806"/>
        <w:gridCol w:w="3662"/>
        <w:gridCol w:w="1080"/>
        <w:gridCol w:w="1600"/>
      </w:tblGrid>
      <w:tr w:rsidR="00EC4ACF">
        <w:trPr>
          <w:trHeight w:val="1292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8"/>
              <w:ind w:left="61" w:right="51"/>
              <w:jc w:val="center"/>
              <w:rPr>
                <w:sz w:val="15"/>
              </w:rPr>
            </w:pPr>
            <w:r>
              <w:rPr>
                <w:sz w:val="15"/>
              </w:rPr>
              <w:t>3.16.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8"/>
              <w:ind w:left="85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i/>
                <w:sz w:val="15"/>
              </w:rPr>
              <w:t>«Зимние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i/>
                <w:sz w:val="15"/>
              </w:rPr>
              <w:t>виды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z w:val="15"/>
              </w:rPr>
              <w:t>спорта».</w:t>
            </w:r>
            <w:r>
              <w:rPr>
                <w:i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Торможение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лыжах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способом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«упор»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90" w:line="256" w:lineRule="auto"/>
              <w:ind w:left="86" w:right="83"/>
              <w:jc w:val="both"/>
              <w:rPr>
                <w:sz w:val="15"/>
              </w:rPr>
            </w:pPr>
            <w:r>
              <w:rPr>
                <w:sz w:val="15"/>
              </w:rPr>
              <w:t>наблюдают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анализируют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образец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торможения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упором,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выделяют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элементы и определяют трудности в их исполнении,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формулируют задачи для самостоятельного обучения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торможения упором при спуске на лыжах с пологого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склона;;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B82948">
            <w:pPr>
              <w:pStyle w:val="TableParagraph"/>
              <w:spacing w:before="8"/>
              <w:ind w:left="88"/>
              <w:rPr>
                <w:sz w:val="15"/>
              </w:rPr>
            </w:pPr>
            <w:hyperlink r:id="rId7">
              <w:r w:rsidR="00B46EA1">
                <w:rPr>
                  <w:sz w:val="15"/>
                </w:rPr>
                <w:t>http://www.libsport.ru/</w:t>
              </w:r>
            </w:hyperlink>
          </w:p>
        </w:tc>
      </w:tr>
      <w:tr w:rsidR="00EC4ACF">
        <w:trPr>
          <w:trHeight w:val="717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8"/>
              <w:ind w:left="61" w:right="51"/>
              <w:jc w:val="center"/>
              <w:rPr>
                <w:sz w:val="15"/>
              </w:rPr>
            </w:pPr>
            <w:r>
              <w:rPr>
                <w:sz w:val="15"/>
              </w:rPr>
              <w:t>3.17.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80" w:line="256" w:lineRule="auto"/>
              <w:ind w:left="85" w:right="76"/>
              <w:jc w:val="both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 «Зимние виды спорта».</w:t>
            </w:r>
            <w:r>
              <w:rPr>
                <w:i/>
                <w:spacing w:val="37"/>
                <w:sz w:val="15"/>
              </w:rPr>
              <w:t xml:space="preserve"> </w:t>
            </w:r>
            <w:r>
              <w:rPr>
                <w:b/>
                <w:sz w:val="15"/>
              </w:rPr>
              <w:t>Знакомство с рекомендациями учителя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 использованию подводящих и подготовительных упражнений для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самостоятельного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обучения технике торможения упором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8" w:line="256" w:lineRule="auto"/>
              <w:ind w:left="86" w:right="28"/>
              <w:rPr>
                <w:sz w:val="15"/>
              </w:rPr>
            </w:pPr>
            <w:r>
              <w:rPr>
                <w:sz w:val="15"/>
              </w:rPr>
              <w:t xml:space="preserve">разучивают технику подводящих </w:t>
            </w:r>
            <w:r>
              <w:rPr>
                <w:sz w:val="15"/>
              </w:rPr>
              <w:t>упражнений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торможение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плугом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полной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координации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спуске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пологого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склона;;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1748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8"/>
              <w:ind w:left="61" w:right="51"/>
              <w:jc w:val="center"/>
              <w:rPr>
                <w:sz w:val="15"/>
              </w:rPr>
            </w:pPr>
            <w:r>
              <w:rPr>
                <w:sz w:val="15"/>
              </w:rPr>
              <w:t>3.18.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8" w:line="259" w:lineRule="auto"/>
              <w:ind w:left="85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«Зимние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виды</w:t>
            </w:r>
            <w:r>
              <w:rPr>
                <w:i/>
                <w:spacing w:val="10"/>
                <w:sz w:val="15"/>
              </w:rPr>
              <w:t xml:space="preserve"> </w:t>
            </w:r>
            <w:r>
              <w:rPr>
                <w:i/>
                <w:sz w:val="15"/>
              </w:rPr>
              <w:t>спорта».</w:t>
            </w:r>
            <w:r>
              <w:rPr>
                <w:i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Поворот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упором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при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спуске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пологого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склона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EC4ACF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C4ACF" w:rsidRDefault="00B46EA1">
            <w:pPr>
              <w:pStyle w:val="TableParagraph"/>
              <w:spacing w:before="1" w:line="256" w:lineRule="auto"/>
              <w:ind w:left="86" w:right="85"/>
              <w:jc w:val="both"/>
              <w:rPr>
                <w:sz w:val="15"/>
              </w:rPr>
            </w:pPr>
            <w:r>
              <w:rPr>
                <w:sz w:val="15"/>
              </w:rPr>
              <w:t>составляют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план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самостоятельного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обучения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повороту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способом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упора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спуске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пологого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склона, разучивают его с постепенным увеличением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крутизны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склона;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контролируют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выполнения поворота другими учащимися, выявляют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возможные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ошибки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предлагают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способы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устранения (работа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парах).;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2637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61" w:right="51"/>
              <w:jc w:val="center"/>
              <w:rPr>
                <w:sz w:val="15"/>
              </w:rPr>
            </w:pPr>
            <w:r>
              <w:rPr>
                <w:sz w:val="15"/>
              </w:rPr>
              <w:t>3.19.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 w:line="256" w:lineRule="auto"/>
              <w:ind w:left="85" w:right="128"/>
              <w:jc w:val="both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Модуль «Зимние виды спорта». </w:t>
            </w:r>
            <w:r>
              <w:rPr>
                <w:b/>
                <w:sz w:val="15"/>
              </w:rPr>
              <w:t>Знакомство с рекомендациями учителя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использованию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подводящих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имитационных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самостоятельного обучения торможению упором при спуске с пологого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склона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82" w:line="300" w:lineRule="auto"/>
              <w:ind w:left="86" w:right="83"/>
              <w:jc w:val="both"/>
              <w:rPr>
                <w:sz w:val="15"/>
              </w:rPr>
            </w:pPr>
            <w:r>
              <w:rPr>
                <w:sz w:val="15"/>
              </w:rPr>
              <w:t>наблюдают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анализируют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образец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торможения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упором,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выделяют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элементы и определяют трудности в их исполнении,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формулируют задачи для самостоятельного обучения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торможения упором при спуске на лыжах с пологого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склона;;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разучивают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технику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подводящих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торможение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плугом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координации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спуске с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полог</w:t>
            </w:r>
            <w:r>
              <w:rPr>
                <w:sz w:val="15"/>
              </w:rPr>
              <w:t>ого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склона;;</w:t>
            </w:r>
          </w:p>
          <w:p w:rsidR="00EC4ACF" w:rsidRDefault="00B46EA1">
            <w:pPr>
              <w:pStyle w:val="TableParagraph"/>
              <w:spacing w:before="7" w:line="256" w:lineRule="auto"/>
              <w:ind w:left="86" w:right="120"/>
              <w:jc w:val="both"/>
              <w:rPr>
                <w:sz w:val="15"/>
              </w:rPr>
            </w:pPr>
            <w:r>
              <w:rPr>
                <w:sz w:val="15"/>
              </w:rPr>
              <w:t>контролируют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торможения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другими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учащимися,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сравнивают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образцом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выявляют возможные ошибки, предлагают способы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их устранения (обучение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парах).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1100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61" w:right="51"/>
              <w:jc w:val="center"/>
              <w:rPr>
                <w:sz w:val="15"/>
              </w:rPr>
            </w:pPr>
            <w:r>
              <w:rPr>
                <w:sz w:val="15"/>
              </w:rPr>
              <w:t>3.20.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 w:line="256" w:lineRule="auto"/>
              <w:ind w:left="85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«Зимние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виды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спорта».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Переход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одного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хода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другой</w:t>
            </w:r>
            <w:r>
              <w:rPr>
                <w:b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во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время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прохождения учебной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дистанции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88" w:line="256" w:lineRule="auto"/>
              <w:ind w:left="86" w:right="107"/>
              <w:jc w:val="both"/>
              <w:rPr>
                <w:sz w:val="15"/>
              </w:rPr>
            </w:pPr>
            <w:r>
              <w:rPr>
                <w:sz w:val="15"/>
              </w:rPr>
              <w:t>наблюдают и анализируют образец техники перехода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попеременного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двухшажного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хода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одновременный одношажный ход, обсуждают фазы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движения, определяют технические трудности в 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выполнении;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1295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61" w:right="51"/>
              <w:jc w:val="center"/>
              <w:rPr>
                <w:sz w:val="15"/>
              </w:rPr>
            </w:pPr>
            <w:r>
              <w:rPr>
                <w:sz w:val="15"/>
              </w:rPr>
              <w:t>3.21.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 w:line="256" w:lineRule="auto"/>
              <w:ind w:left="85" w:right="128"/>
              <w:jc w:val="both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Модуль «Зимние виды спорта». </w:t>
            </w:r>
            <w:r>
              <w:rPr>
                <w:b/>
                <w:sz w:val="15"/>
              </w:rPr>
              <w:t>Знакомство с рекомендациями учителя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использованию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подводящих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имитационных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самостоятельного обучения переходу с одного лыжного хода на другой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при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прохождении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учебной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дистанции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16" w:line="300" w:lineRule="auto"/>
              <w:ind w:left="86" w:right="80"/>
              <w:jc w:val="both"/>
              <w:rPr>
                <w:sz w:val="15"/>
              </w:rPr>
            </w:pPr>
            <w:r>
              <w:rPr>
                <w:sz w:val="15"/>
              </w:rPr>
              <w:t>составляют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план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самостоятельного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обучения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переходу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попеременного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двухшажного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хода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одновременный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одношажный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ход,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разучивают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подводящие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имитационные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фазы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движения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переход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целом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полной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координации;</w:t>
            </w:r>
          </w:p>
          <w:p w:rsidR="00EC4ACF" w:rsidRDefault="00B46EA1">
            <w:pPr>
              <w:pStyle w:val="TableParagraph"/>
              <w:spacing w:line="170" w:lineRule="exact"/>
              <w:ind w:left="86"/>
              <w:rPr>
                <w:sz w:val="15"/>
              </w:rPr>
            </w:pP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</w:tbl>
    <w:p w:rsidR="00EC4ACF" w:rsidRDefault="00EC4ACF">
      <w:pPr>
        <w:rPr>
          <w:sz w:val="14"/>
        </w:rPr>
        <w:sectPr w:rsidR="00EC4ACF">
          <w:pgSz w:w="16840" w:h="11910" w:orient="landscape"/>
          <w:pgMar w:top="580" w:right="52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114"/>
        <w:gridCol w:w="530"/>
        <w:gridCol w:w="1104"/>
        <w:gridCol w:w="1138"/>
        <w:gridCol w:w="806"/>
        <w:gridCol w:w="3662"/>
        <w:gridCol w:w="1080"/>
        <w:gridCol w:w="1600"/>
      </w:tblGrid>
      <w:tr w:rsidR="00EC4ACF">
        <w:trPr>
          <w:trHeight w:val="911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82"/>
              <w:rPr>
                <w:sz w:val="15"/>
              </w:rPr>
            </w:pPr>
            <w:r>
              <w:rPr>
                <w:sz w:val="15"/>
              </w:rPr>
              <w:lastRenderedPageBreak/>
              <w:t>3.22.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 w:line="256" w:lineRule="auto"/>
              <w:ind w:left="85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Баскетбол».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Ловля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мяча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после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отскока</w:t>
            </w:r>
            <w:r>
              <w:rPr>
                <w:b/>
                <w:spacing w:val="38"/>
                <w:sz w:val="15"/>
              </w:rPr>
              <w:t xml:space="preserve"> </w:t>
            </w:r>
            <w:r>
              <w:rPr>
                <w:b/>
                <w:sz w:val="15"/>
              </w:rPr>
              <w:t>от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пола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40" w:line="300" w:lineRule="auto"/>
              <w:ind w:left="86" w:right="5"/>
              <w:rPr>
                <w:sz w:val="15"/>
              </w:rPr>
            </w:pPr>
            <w:r>
              <w:rPr>
                <w:sz w:val="15"/>
              </w:rPr>
              <w:t>составляют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план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самостоятельного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обучения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технике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ловли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мяча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после отскока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пола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  <w:p w:rsidR="00EC4ACF" w:rsidRDefault="00B46EA1">
            <w:pPr>
              <w:pStyle w:val="TableParagraph"/>
              <w:spacing w:before="1"/>
              <w:ind w:left="86"/>
              <w:rPr>
                <w:sz w:val="15"/>
              </w:rPr>
            </w:pPr>
            <w:r>
              <w:rPr>
                <w:sz w:val="15"/>
              </w:rPr>
              <w:t>разучивают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(обучение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парах).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  <w:p w:rsidR="00EC4ACF" w:rsidRDefault="00B46EA1">
            <w:pPr>
              <w:pStyle w:val="TableParagraph"/>
              <w:spacing w:before="41"/>
              <w:ind w:left="86"/>
              <w:rPr>
                <w:sz w:val="15"/>
              </w:rPr>
            </w:pPr>
            <w:r>
              <w:rPr>
                <w:sz w:val="15"/>
              </w:rPr>
              <w:t>Подводящие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упражнения.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</w:tbl>
    <w:p w:rsidR="00EC4ACF" w:rsidRDefault="00EC4ACF">
      <w:pPr>
        <w:pStyle w:val="a3"/>
        <w:spacing w:before="2"/>
        <w:ind w:left="0"/>
        <w:rPr>
          <w:b/>
          <w:sz w:val="26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114"/>
        <w:gridCol w:w="530"/>
        <w:gridCol w:w="1104"/>
        <w:gridCol w:w="1138"/>
        <w:gridCol w:w="806"/>
        <w:gridCol w:w="3662"/>
        <w:gridCol w:w="1080"/>
        <w:gridCol w:w="1600"/>
      </w:tblGrid>
      <w:tr w:rsidR="00EC4ACF">
        <w:trPr>
          <w:trHeight w:val="1292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8"/>
              <w:ind w:left="61" w:right="51"/>
              <w:jc w:val="center"/>
              <w:rPr>
                <w:sz w:val="15"/>
              </w:rPr>
            </w:pPr>
            <w:r>
              <w:rPr>
                <w:sz w:val="15"/>
              </w:rPr>
              <w:t>3.23.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8" w:line="256" w:lineRule="auto"/>
              <w:ind w:left="85" w:right="120"/>
              <w:jc w:val="both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Модуль «Спортивные игры. Баскетбол». </w:t>
            </w:r>
            <w:r>
              <w:rPr>
                <w:b/>
                <w:sz w:val="15"/>
              </w:rPr>
              <w:t xml:space="preserve">Знакомство с </w:t>
            </w:r>
            <w:r>
              <w:rPr>
                <w:b/>
                <w:sz w:val="15"/>
              </w:rPr>
              <w:t>рекомендациями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учителя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использованию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подводящих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подготовительных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самостоятельного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обучения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передаче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ловле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баскетбольного мяча после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отскока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от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пола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16" w:line="300" w:lineRule="auto"/>
              <w:ind w:left="86" w:right="85"/>
              <w:jc w:val="both"/>
              <w:rPr>
                <w:sz w:val="15"/>
              </w:rPr>
            </w:pPr>
            <w:r>
              <w:rPr>
                <w:sz w:val="15"/>
              </w:rPr>
              <w:t>составляют план самостоятельного обучения технике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ловли мяча после отскока от пола</w:t>
            </w:r>
            <w:r>
              <w:rPr>
                <w:sz w:val="15"/>
              </w:rPr>
              <w:t xml:space="preserve"> и разучивают её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(обучение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парах).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совершенствуют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ведения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мяча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направлениях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скоростью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передвижения;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  <w:p w:rsidR="00EC4ACF" w:rsidRDefault="00B46EA1">
            <w:pPr>
              <w:pStyle w:val="TableParagraph"/>
              <w:spacing w:line="168" w:lineRule="exact"/>
              <w:ind w:left="86"/>
              <w:jc w:val="both"/>
              <w:rPr>
                <w:sz w:val="15"/>
              </w:rPr>
            </w:pPr>
            <w:r>
              <w:rPr>
                <w:sz w:val="15"/>
              </w:rPr>
              <w:t>Подводящие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упражнения.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1101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8"/>
              <w:ind w:left="61" w:right="51"/>
              <w:jc w:val="center"/>
              <w:rPr>
                <w:sz w:val="15"/>
              </w:rPr>
            </w:pPr>
            <w:r>
              <w:rPr>
                <w:sz w:val="15"/>
              </w:rPr>
              <w:t>3.24.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8" w:line="259" w:lineRule="auto"/>
              <w:ind w:left="85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33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31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32"/>
                <w:sz w:val="15"/>
              </w:rPr>
              <w:t xml:space="preserve"> </w:t>
            </w:r>
            <w:r>
              <w:rPr>
                <w:i/>
                <w:sz w:val="15"/>
              </w:rPr>
              <w:t>Баскетбол».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Бросок</w:t>
            </w:r>
            <w:r>
              <w:rPr>
                <w:b/>
                <w:spacing w:val="33"/>
                <w:sz w:val="15"/>
              </w:rPr>
              <w:t xml:space="preserve"> </w:t>
            </w:r>
            <w:r>
              <w:rPr>
                <w:b/>
                <w:sz w:val="15"/>
              </w:rPr>
              <w:t>мяча</w:t>
            </w:r>
            <w:r>
              <w:rPr>
                <w:b/>
                <w:spacing w:val="34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31"/>
                <w:sz w:val="15"/>
              </w:rPr>
              <w:t xml:space="preserve"> </w:t>
            </w:r>
            <w:r>
              <w:rPr>
                <w:b/>
                <w:sz w:val="15"/>
              </w:rPr>
              <w:t>корзину</w:t>
            </w:r>
            <w:r>
              <w:rPr>
                <w:b/>
                <w:spacing w:val="32"/>
                <w:sz w:val="15"/>
              </w:rPr>
              <w:t xml:space="preserve"> </w:t>
            </w:r>
            <w:r>
              <w:rPr>
                <w:b/>
                <w:sz w:val="15"/>
              </w:rPr>
              <w:t>двумя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руками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снизу</w:t>
            </w:r>
            <w:r>
              <w:rPr>
                <w:b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после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ведения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8" w:line="300" w:lineRule="auto"/>
              <w:ind w:left="86" w:right="503"/>
              <w:jc w:val="both"/>
              <w:rPr>
                <w:sz w:val="15"/>
              </w:rPr>
            </w:pPr>
            <w:r>
              <w:rPr>
                <w:sz w:val="15"/>
              </w:rPr>
              <w:t>контролируют технику броска мяча в корзину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двумя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руками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снизу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после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ведения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другими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учащимися,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выявляют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возможные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ошибки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предлагают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способы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устранения (работа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</w:p>
          <w:p w:rsidR="00EC4ACF" w:rsidRDefault="00B46EA1">
            <w:pPr>
              <w:pStyle w:val="TableParagraph"/>
              <w:spacing w:before="2"/>
              <w:ind w:left="86"/>
              <w:jc w:val="both"/>
              <w:rPr>
                <w:sz w:val="15"/>
              </w:rPr>
            </w:pPr>
            <w:r>
              <w:rPr>
                <w:sz w:val="15"/>
              </w:rPr>
              <w:t>парах).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1845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8"/>
              <w:ind w:left="61" w:right="51"/>
              <w:jc w:val="center"/>
              <w:rPr>
                <w:sz w:val="15"/>
              </w:rPr>
            </w:pPr>
            <w:r>
              <w:rPr>
                <w:sz w:val="15"/>
              </w:rPr>
              <w:t>3.25.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8" w:line="256" w:lineRule="auto"/>
              <w:ind w:left="85" w:right="120"/>
              <w:jc w:val="both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Модуль «Спортивные игры. Баскетбол». </w:t>
            </w:r>
            <w:r>
              <w:rPr>
                <w:b/>
                <w:sz w:val="15"/>
              </w:rPr>
              <w:t xml:space="preserve">Знакомство с </w:t>
            </w:r>
            <w:r>
              <w:rPr>
                <w:b/>
                <w:sz w:val="15"/>
              </w:rPr>
              <w:t>рекомендациями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учителя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использованию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подводящих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подготовительных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для самостоятельного обучения технике броска мяча 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корзину двумя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руками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снизу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8" w:line="302" w:lineRule="auto"/>
              <w:ind w:left="86" w:right="88"/>
              <w:rPr>
                <w:sz w:val="15"/>
              </w:rPr>
            </w:pPr>
            <w:r>
              <w:rPr>
                <w:sz w:val="15"/>
              </w:rPr>
              <w:t>контролируют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технику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броска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мяча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в корзину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двумя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руками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снизу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после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ведения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другими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учащимися, выявляют возможные ошибки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предлагают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способы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устранения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(работа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парах).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  <w:p w:rsidR="00EC4ACF" w:rsidRDefault="00B46EA1">
            <w:pPr>
              <w:pStyle w:val="TableParagraph"/>
              <w:spacing w:before="1" w:line="256" w:lineRule="auto"/>
              <w:ind w:left="86" w:right="148"/>
              <w:jc w:val="both"/>
              <w:rPr>
                <w:sz w:val="15"/>
              </w:rPr>
            </w:pPr>
            <w:r>
              <w:rPr>
                <w:sz w:val="15"/>
              </w:rPr>
              <w:t>закрепляют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совершенствуют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бросок мяча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двумя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руками от груди, изменяя расстояние и угол броска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 отношению к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корзине;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716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61" w:right="51"/>
              <w:jc w:val="center"/>
              <w:rPr>
                <w:sz w:val="15"/>
              </w:rPr>
            </w:pPr>
            <w:r>
              <w:rPr>
                <w:sz w:val="15"/>
              </w:rPr>
              <w:t>3.26.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 w:line="256" w:lineRule="auto"/>
              <w:ind w:left="85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33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31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32"/>
                <w:sz w:val="15"/>
              </w:rPr>
              <w:t xml:space="preserve"> </w:t>
            </w:r>
            <w:r>
              <w:rPr>
                <w:i/>
                <w:sz w:val="15"/>
              </w:rPr>
              <w:t>Баскетбол».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Бросок</w:t>
            </w:r>
            <w:r>
              <w:rPr>
                <w:b/>
                <w:spacing w:val="33"/>
                <w:sz w:val="15"/>
              </w:rPr>
              <w:t xml:space="preserve"> </w:t>
            </w:r>
            <w:r>
              <w:rPr>
                <w:b/>
                <w:sz w:val="15"/>
              </w:rPr>
              <w:t>мяча</w:t>
            </w:r>
            <w:r>
              <w:rPr>
                <w:b/>
                <w:spacing w:val="34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31"/>
                <w:sz w:val="15"/>
              </w:rPr>
              <w:t xml:space="preserve"> </w:t>
            </w:r>
            <w:r>
              <w:rPr>
                <w:b/>
                <w:sz w:val="15"/>
              </w:rPr>
              <w:t>корзину</w:t>
            </w:r>
            <w:r>
              <w:rPr>
                <w:b/>
                <w:spacing w:val="32"/>
                <w:sz w:val="15"/>
              </w:rPr>
              <w:t xml:space="preserve"> </w:t>
            </w:r>
            <w:r>
              <w:rPr>
                <w:b/>
                <w:sz w:val="15"/>
              </w:rPr>
              <w:t>двумя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руками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от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груди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после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ведения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80" w:line="256" w:lineRule="auto"/>
              <w:ind w:left="86" w:right="148"/>
              <w:jc w:val="both"/>
              <w:rPr>
                <w:sz w:val="15"/>
              </w:rPr>
            </w:pPr>
            <w:r>
              <w:rPr>
                <w:sz w:val="15"/>
              </w:rPr>
              <w:t>закрепляют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совершенствуют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бросок мяча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двумя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руками от груди, изменяя расстояние и угол броска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 отношению к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корзине;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909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61" w:right="51"/>
              <w:jc w:val="center"/>
              <w:rPr>
                <w:sz w:val="15"/>
              </w:rPr>
            </w:pPr>
            <w:r>
              <w:rPr>
                <w:sz w:val="15"/>
              </w:rPr>
              <w:t>3.27.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/>
              <w:ind w:left="85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Верхняя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прямая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подача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мяча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10" w:line="256" w:lineRule="auto"/>
              <w:ind w:left="86" w:right="146"/>
              <w:jc w:val="both"/>
              <w:rPr>
                <w:sz w:val="15"/>
              </w:rPr>
            </w:pPr>
            <w:r>
              <w:rPr>
                <w:sz w:val="15"/>
              </w:rPr>
              <w:t>рассматривают, обсуждают и анализируют образец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техники верхней прямой подачи мяча, определяют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фазы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движения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особенности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выполнения,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делают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выводы;;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1824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61" w:right="51"/>
              <w:jc w:val="center"/>
              <w:rPr>
                <w:sz w:val="15"/>
              </w:rPr>
            </w:pPr>
            <w:r>
              <w:rPr>
                <w:sz w:val="15"/>
              </w:rPr>
              <w:t>3.28.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 w:line="256" w:lineRule="auto"/>
              <w:ind w:left="85" w:right="226"/>
              <w:jc w:val="both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Модуль «Спортивные игры. Волейбол». </w:t>
            </w:r>
            <w:r>
              <w:rPr>
                <w:b/>
                <w:sz w:val="15"/>
              </w:rPr>
              <w:t>Знакомство с рекомендациями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учителя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использованию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подводящих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подготовительных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самостоятельного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обучения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технике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выполнения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верхней прямой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подача мяча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через сетку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10" w:line="256" w:lineRule="auto"/>
              <w:ind w:left="86" w:right="87"/>
              <w:jc w:val="both"/>
              <w:rPr>
                <w:sz w:val="15"/>
              </w:rPr>
            </w:pPr>
            <w:r>
              <w:rPr>
                <w:sz w:val="15"/>
              </w:rPr>
              <w:t>планируют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задачи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самостоятельного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освоения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верхней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прямой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подачи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мяча,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разучивают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подводящие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упражнения,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технику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броска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фазам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координации;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контролируют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верхней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прямой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подачи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мяча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другими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учащимися,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выявляют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возможные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ошибки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предлагают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способы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устранения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(работа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парах).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909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8"/>
              <w:ind w:left="61" w:right="51"/>
              <w:jc w:val="center"/>
              <w:rPr>
                <w:sz w:val="15"/>
              </w:rPr>
            </w:pPr>
            <w:r>
              <w:rPr>
                <w:sz w:val="15"/>
              </w:rPr>
              <w:t>3.29.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8" w:line="259" w:lineRule="auto"/>
              <w:ind w:left="85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10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Перевод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мяча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через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сетку,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способом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неожиданной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(скрытой) передачи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за голову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8" w:line="256" w:lineRule="auto"/>
              <w:ind w:left="86" w:right="163"/>
              <w:jc w:val="both"/>
              <w:rPr>
                <w:sz w:val="15"/>
              </w:rPr>
            </w:pPr>
            <w:r>
              <w:rPr>
                <w:sz w:val="15"/>
              </w:rPr>
              <w:t>рассматривают, обсуждают и анализируют образец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передачи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мяча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через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сетку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голову,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определяют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элементы,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особенности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технического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выполнения, делают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выводы;;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</w:tbl>
    <w:p w:rsidR="00EC4ACF" w:rsidRDefault="00EC4ACF">
      <w:pPr>
        <w:rPr>
          <w:sz w:val="14"/>
        </w:rPr>
        <w:sectPr w:rsidR="00EC4ACF">
          <w:pgSz w:w="16840" w:h="11910" w:orient="landscape"/>
          <w:pgMar w:top="580" w:right="52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114"/>
        <w:gridCol w:w="530"/>
        <w:gridCol w:w="1104"/>
        <w:gridCol w:w="1138"/>
        <w:gridCol w:w="806"/>
        <w:gridCol w:w="3662"/>
        <w:gridCol w:w="1080"/>
        <w:gridCol w:w="1600"/>
      </w:tblGrid>
      <w:tr w:rsidR="00EC4ACF">
        <w:trPr>
          <w:trHeight w:val="1873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82"/>
              <w:rPr>
                <w:sz w:val="15"/>
              </w:rPr>
            </w:pPr>
            <w:r>
              <w:rPr>
                <w:sz w:val="15"/>
              </w:rPr>
              <w:lastRenderedPageBreak/>
              <w:t>3.30.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 w:line="256" w:lineRule="auto"/>
              <w:ind w:left="85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30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30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31"/>
                <w:sz w:val="15"/>
              </w:rPr>
              <w:t xml:space="preserve"> </w:t>
            </w:r>
            <w:r>
              <w:rPr>
                <w:i/>
                <w:sz w:val="15"/>
              </w:rPr>
              <w:t>Футбол».</w:t>
            </w:r>
            <w:r>
              <w:rPr>
                <w:i/>
                <w:spacing w:val="36"/>
                <w:sz w:val="15"/>
              </w:rPr>
              <w:t xml:space="preserve"> </w:t>
            </w:r>
            <w:r>
              <w:rPr>
                <w:b/>
                <w:sz w:val="15"/>
              </w:rPr>
              <w:t>Средние</w:t>
            </w:r>
            <w:r>
              <w:rPr>
                <w:b/>
                <w:spacing w:val="30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30"/>
                <w:sz w:val="15"/>
              </w:rPr>
              <w:t xml:space="preserve"> </w:t>
            </w:r>
            <w:r>
              <w:rPr>
                <w:b/>
                <w:sz w:val="15"/>
              </w:rPr>
              <w:t>длинные</w:t>
            </w:r>
            <w:r>
              <w:rPr>
                <w:b/>
                <w:spacing w:val="32"/>
                <w:sz w:val="15"/>
              </w:rPr>
              <w:t xml:space="preserve"> </w:t>
            </w:r>
            <w:r>
              <w:rPr>
                <w:b/>
                <w:sz w:val="15"/>
              </w:rPr>
              <w:t>передачи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футбольного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мяча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10" w:line="300" w:lineRule="auto"/>
              <w:ind w:left="86" w:right="149"/>
              <w:rPr>
                <w:sz w:val="15"/>
              </w:rPr>
            </w:pPr>
            <w:r>
              <w:rPr>
                <w:sz w:val="15"/>
              </w:rPr>
              <w:t>рассматривают,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обсуждают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анализируют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образец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техники</w:t>
            </w:r>
            <w:r>
              <w:rPr>
                <w:spacing w:val="53"/>
                <w:sz w:val="15"/>
              </w:rPr>
              <w:t xml:space="preserve">  </w:t>
            </w:r>
            <w:r>
              <w:rPr>
                <w:spacing w:val="-1"/>
                <w:sz w:val="15"/>
              </w:rPr>
              <w:t>средних</w:t>
            </w:r>
            <w:r>
              <w:rPr>
                <w:spacing w:val="53"/>
                <w:sz w:val="15"/>
              </w:rPr>
              <w:t xml:space="preserve"> </w:t>
            </w:r>
            <w:r>
              <w:rPr>
                <w:spacing w:val="54"/>
                <w:sz w:val="15"/>
              </w:rPr>
              <w:t xml:space="preserve"> </w:t>
            </w:r>
            <w:r>
              <w:rPr>
                <w:sz w:val="15"/>
              </w:rPr>
              <w:t xml:space="preserve">и    </w:t>
            </w:r>
            <w:r>
              <w:rPr>
                <w:spacing w:val="-1"/>
                <w:sz w:val="15"/>
              </w:rPr>
              <w:t>длинных</w:t>
            </w:r>
            <w:r>
              <w:rPr>
                <w:spacing w:val="53"/>
                <w:sz w:val="15"/>
              </w:rPr>
              <w:t xml:space="preserve"> </w:t>
            </w:r>
            <w:r>
              <w:rPr>
                <w:spacing w:val="54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передач</w:t>
            </w:r>
            <w:r>
              <w:rPr>
                <w:spacing w:val="53"/>
                <w:sz w:val="15"/>
              </w:rPr>
              <w:t xml:space="preserve"> </w:t>
            </w:r>
            <w:r>
              <w:rPr>
                <w:spacing w:val="54"/>
                <w:sz w:val="15"/>
              </w:rPr>
              <w:t xml:space="preserve"> </w:t>
            </w:r>
            <w:r>
              <w:rPr>
                <w:sz w:val="15"/>
              </w:rPr>
              <w:t>мяча,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сравнивают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между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собой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техникой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коротких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передач,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определяют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отличительные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признаки,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делают выводы по планированию задач 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самостоятельного обучения;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  <w:p w:rsidR="00EC4ACF" w:rsidRDefault="00B46EA1">
            <w:pPr>
              <w:pStyle w:val="TableParagraph"/>
              <w:spacing w:before="5" w:line="256" w:lineRule="auto"/>
              <w:ind w:left="86" w:right="149"/>
              <w:rPr>
                <w:sz w:val="15"/>
              </w:rPr>
            </w:pPr>
            <w:r>
              <w:rPr>
                <w:sz w:val="15"/>
              </w:rPr>
              <w:t>разучивают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технику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длинных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коротких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передач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«прямой»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«диагонали»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(обучение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</w:p>
          <w:p w:rsidR="00EC4ACF" w:rsidRDefault="00B46EA1">
            <w:pPr>
              <w:pStyle w:val="TableParagraph"/>
              <w:ind w:left="86"/>
              <w:rPr>
                <w:sz w:val="15"/>
              </w:rPr>
            </w:pPr>
            <w:r>
              <w:rPr>
                <w:sz w:val="15"/>
              </w:rPr>
              <w:t>группах).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</w:tbl>
    <w:p w:rsidR="00EC4ACF" w:rsidRDefault="00EC4ACF">
      <w:pPr>
        <w:pStyle w:val="a3"/>
        <w:ind w:left="0"/>
        <w:rPr>
          <w:b/>
          <w:sz w:val="26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114"/>
        <w:gridCol w:w="530"/>
        <w:gridCol w:w="1104"/>
        <w:gridCol w:w="1138"/>
        <w:gridCol w:w="806"/>
        <w:gridCol w:w="3662"/>
        <w:gridCol w:w="1080"/>
        <w:gridCol w:w="1600"/>
      </w:tblGrid>
      <w:tr w:rsidR="00EC4ACF">
        <w:trPr>
          <w:trHeight w:val="2665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10"/>
              <w:ind w:left="61" w:right="51"/>
              <w:jc w:val="center"/>
              <w:rPr>
                <w:sz w:val="15"/>
              </w:rPr>
            </w:pPr>
            <w:r>
              <w:rPr>
                <w:sz w:val="15"/>
              </w:rPr>
              <w:t>3.31.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10"/>
              <w:ind w:left="85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i/>
                <w:sz w:val="15"/>
              </w:rPr>
              <w:t>Футбол».</w:t>
            </w:r>
            <w:r>
              <w:rPr>
                <w:i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Тактические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действия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игры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футбол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10" w:line="300" w:lineRule="auto"/>
              <w:ind w:left="86" w:right="136"/>
              <w:jc w:val="both"/>
              <w:rPr>
                <w:sz w:val="15"/>
              </w:rPr>
            </w:pPr>
            <w:r>
              <w:rPr>
                <w:sz w:val="15"/>
              </w:rPr>
              <w:t>разучивают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тактические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действия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стандартных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игровых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ситуациях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(обучение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командах);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знакомятся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стандартными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тактическими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действиями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игроков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вбрасывании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мяча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из-за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боковой </w:t>
            </w:r>
            <w:r>
              <w:rPr>
                <w:sz w:val="15"/>
              </w:rPr>
              <w:t>линии; ; разучивают тактические действия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вбрасывании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мяча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из-за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боковой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стандартных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игровых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ситуациях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(обучение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группах);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  <w:p w:rsidR="00EC4ACF" w:rsidRDefault="00B46EA1">
            <w:pPr>
              <w:pStyle w:val="TableParagraph"/>
              <w:spacing w:line="256" w:lineRule="auto"/>
              <w:ind w:left="86" w:right="162"/>
              <w:jc w:val="both"/>
              <w:rPr>
                <w:sz w:val="15"/>
              </w:rPr>
            </w:pPr>
            <w:r>
              <w:rPr>
                <w:sz w:val="15"/>
              </w:rPr>
              <w:t>совершенствуют игровые и тактические действия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условиях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игровой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деятельности,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играют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правилам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раз</w:t>
            </w:r>
            <w:r>
              <w:rPr>
                <w:sz w:val="15"/>
              </w:rPr>
              <w:t>ученных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технических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тактических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действий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(обучение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</w:p>
          <w:p w:rsidR="00EC4ACF" w:rsidRDefault="00B46EA1">
            <w:pPr>
              <w:pStyle w:val="TableParagraph"/>
              <w:ind w:left="86"/>
              <w:rPr>
                <w:sz w:val="15"/>
              </w:rPr>
            </w:pPr>
            <w:r>
              <w:rPr>
                <w:sz w:val="15"/>
              </w:rPr>
              <w:t>командах);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B82948">
            <w:pPr>
              <w:pStyle w:val="TableParagraph"/>
              <w:spacing w:before="10"/>
              <w:ind w:left="88"/>
              <w:rPr>
                <w:sz w:val="15"/>
              </w:rPr>
            </w:pPr>
            <w:hyperlink r:id="rId8">
              <w:r w:rsidR="00B46EA1">
                <w:rPr>
                  <w:sz w:val="15"/>
                </w:rPr>
                <w:t>http://www.libsport.ru/</w:t>
              </w:r>
            </w:hyperlink>
          </w:p>
        </w:tc>
      </w:tr>
      <w:tr w:rsidR="00EC4ACF">
        <w:trPr>
          <w:trHeight w:val="442"/>
        </w:trPr>
        <w:tc>
          <w:tcPr>
            <w:tcW w:w="5582" w:type="dxa"/>
            <w:gridSpan w:val="2"/>
          </w:tcPr>
          <w:p w:rsidR="00EC4ACF" w:rsidRDefault="00B46EA1">
            <w:pPr>
              <w:pStyle w:val="TableParagraph"/>
              <w:spacing w:before="8"/>
              <w:ind w:left="85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30" w:type="dxa"/>
          </w:tcPr>
          <w:p w:rsidR="00EC4ACF" w:rsidRDefault="00B46EA1">
            <w:pPr>
              <w:pStyle w:val="TableParagraph"/>
              <w:spacing w:before="8"/>
              <w:ind w:left="86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9390" w:type="dxa"/>
            <w:gridSpan w:val="6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443"/>
        </w:trPr>
        <w:tc>
          <w:tcPr>
            <w:tcW w:w="15502" w:type="dxa"/>
            <w:gridSpan w:val="9"/>
          </w:tcPr>
          <w:p w:rsidR="00EC4ACF" w:rsidRDefault="00B46EA1">
            <w:pPr>
              <w:pStyle w:val="TableParagraph"/>
              <w:spacing w:before="128"/>
              <w:ind w:left="85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СПОРТ</w:t>
            </w:r>
          </w:p>
        </w:tc>
      </w:tr>
      <w:tr w:rsidR="00EC4ACF">
        <w:trPr>
          <w:trHeight w:val="1364"/>
        </w:trPr>
        <w:tc>
          <w:tcPr>
            <w:tcW w:w="468" w:type="dxa"/>
          </w:tcPr>
          <w:p w:rsidR="00EC4ACF" w:rsidRDefault="00B46EA1">
            <w:pPr>
              <w:pStyle w:val="TableParagraph"/>
              <w:spacing w:before="8"/>
              <w:ind w:left="61" w:right="116"/>
              <w:jc w:val="center"/>
              <w:rPr>
                <w:sz w:val="15"/>
              </w:rPr>
            </w:pPr>
            <w:r>
              <w:rPr>
                <w:sz w:val="15"/>
              </w:rPr>
              <w:t>4.1.</w:t>
            </w:r>
          </w:p>
        </w:tc>
        <w:tc>
          <w:tcPr>
            <w:tcW w:w="5114" w:type="dxa"/>
          </w:tcPr>
          <w:p w:rsidR="00EC4ACF" w:rsidRDefault="00B46EA1">
            <w:pPr>
              <w:pStyle w:val="TableParagraph"/>
              <w:spacing w:before="8" w:line="256" w:lineRule="auto"/>
              <w:ind w:left="85" w:right="593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>Физическая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подготовка: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освоение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содержания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программы,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демонстрация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приростов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показателях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подготовленности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нормативных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требований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комплекса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ГТО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3662" w:type="dxa"/>
          </w:tcPr>
          <w:p w:rsidR="00EC4ACF" w:rsidRDefault="00B46EA1">
            <w:pPr>
              <w:pStyle w:val="TableParagraph"/>
              <w:spacing w:before="126" w:line="256" w:lineRule="auto"/>
              <w:ind w:left="86" w:right="79"/>
              <w:jc w:val="both"/>
              <w:rPr>
                <w:sz w:val="15"/>
              </w:rPr>
            </w:pPr>
            <w:r>
              <w:rPr>
                <w:sz w:val="15"/>
              </w:rPr>
              <w:t>осваивают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содержание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Примерных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модульных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программ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физической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культуре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рабочей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базовой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физической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подготовки;;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демонстрируют приросты в показателях </w:t>
            </w:r>
            <w:r>
              <w:rPr>
                <w:sz w:val="15"/>
              </w:rPr>
              <w:t>физической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подготовленности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нормативных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требований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комплекса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ГТО;</w:t>
            </w:r>
          </w:p>
        </w:tc>
        <w:tc>
          <w:tcPr>
            <w:tcW w:w="108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160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443"/>
        </w:trPr>
        <w:tc>
          <w:tcPr>
            <w:tcW w:w="5582" w:type="dxa"/>
            <w:gridSpan w:val="2"/>
          </w:tcPr>
          <w:p w:rsidR="00EC4ACF" w:rsidRDefault="00B46EA1">
            <w:pPr>
              <w:pStyle w:val="TableParagraph"/>
              <w:spacing w:before="8"/>
              <w:ind w:left="85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30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9390" w:type="dxa"/>
            <w:gridSpan w:val="6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  <w:tr w:rsidR="00EC4ACF">
        <w:trPr>
          <w:trHeight w:val="443"/>
        </w:trPr>
        <w:tc>
          <w:tcPr>
            <w:tcW w:w="5582" w:type="dxa"/>
            <w:gridSpan w:val="2"/>
          </w:tcPr>
          <w:p w:rsidR="00EC4ACF" w:rsidRDefault="00B46EA1">
            <w:pPr>
              <w:pStyle w:val="TableParagraph"/>
              <w:spacing w:before="128"/>
              <w:ind w:left="85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ЧАСОВ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ПРОГРАММЕ</w:t>
            </w:r>
          </w:p>
        </w:tc>
        <w:tc>
          <w:tcPr>
            <w:tcW w:w="530" w:type="dxa"/>
          </w:tcPr>
          <w:p w:rsidR="00EC4ACF" w:rsidRDefault="00B46EA1">
            <w:pPr>
              <w:pStyle w:val="TableParagraph"/>
              <w:spacing w:before="8"/>
              <w:ind w:left="86"/>
              <w:rPr>
                <w:sz w:val="15"/>
              </w:rPr>
            </w:pPr>
            <w:r>
              <w:rPr>
                <w:sz w:val="15"/>
              </w:rPr>
              <w:t>68</w:t>
            </w:r>
          </w:p>
        </w:tc>
        <w:tc>
          <w:tcPr>
            <w:tcW w:w="1104" w:type="dxa"/>
          </w:tcPr>
          <w:p w:rsidR="00EC4ACF" w:rsidRDefault="00B46EA1">
            <w:pPr>
              <w:pStyle w:val="TableParagraph"/>
              <w:spacing w:before="8"/>
              <w:ind w:left="86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38" w:type="dxa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  <w:tc>
          <w:tcPr>
            <w:tcW w:w="7148" w:type="dxa"/>
            <w:gridSpan w:val="4"/>
          </w:tcPr>
          <w:p w:rsidR="00EC4ACF" w:rsidRDefault="00EC4ACF">
            <w:pPr>
              <w:pStyle w:val="TableParagraph"/>
              <w:rPr>
                <w:sz w:val="14"/>
              </w:rPr>
            </w:pPr>
          </w:p>
        </w:tc>
      </w:tr>
    </w:tbl>
    <w:p w:rsidR="00EC4ACF" w:rsidRDefault="00EC4ACF">
      <w:pPr>
        <w:rPr>
          <w:sz w:val="14"/>
        </w:rPr>
        <w:sectPr w:rsidR="00EC4ACF">
          <w:pgSz w:w="16840" w:h="11910" w:orient="landscape"/>
          <w:pgMar w:top="580" w:right="520" w:bottom="280" w:left="560" w:header="720" w:footer="720" w:gutter="0"/>
          <w:cols w:space="720"/>
        </w:sectPr>
      </w:pPr>
    </w:p>
    <w:p w:rsidR="00EC4ACF" w:rsidRDefault="00B82948">
      <w:pPr>
        <w:pStyle w:val="1"/>
        <w:spacing w:before="68"/>
      </w:pPr>
      <w:r>
        <w:lastRenderedPageBreak/>
        <w:pict>
          <v:rect id="_x0000_s1027" style="position:absolute;left:0;text-align:left;margin-left:36.95pt;margin-top:63.25pt;width:528.15pt;height:.7pt;z-index:15730688;mso-position-horizontal-relative:page;mso-position-vertical-relative:page" fillcolor="black" stroked="f">
            <w10:wrap anchorx="page" anchory="page"/>
          </v:rect>
        </w:pict>
      </w:r>
      <w:bookmarkStart w:id="9" w:name="УЧЕБНО-МЕТОДИЧЕСКОЕ_ОБЕСПЕЧЕНИЕ_ОБРАЗОВА"/>
      <w:bookmarkEnd w:id="9"/>
      <w:r w:rsidR="00B46EA1">
        <w:t>УЧЕБНО-МЕТОДИЧЕСКОЕ</w:t>
      </w:r>
      <w:r w:rsidR="00B46EA1">
        <w:rPr>
          <w:spacing w:val="-12"/>
        </w:rPr>
        <w:t xml:space="preserve"> </w:t>
      </w:r>
      <w:r w:rsidR="00B46EA1">
        <w:t>ОБЕСПЕЧЕНИЕ</w:t>
      </w:r>
      <w:r w:rsidR="00B46EA1">
        <w:rPr>
          <w:spacing w:val="-12"/>
        </w:rPr>
        <w:t xml:space="preserve"> </w:t>
      </w:r>
      <w:r w:rsidR="00B46EA1">
        <w:t>ОБРАЗОВАТЕЛЬНОГО</w:t>
      </w:r>
      <w:r w:rsidR="00B46EA1">
        <w:rPr>
          <w:spacing w:val="-9"/>
        </w:rPr>
        <w:t xml:space="preserve"> </w:t>
      </w:r>
      <w:r w:rsidR="00B46EA1">
        <w:t>ПРОЦЕССА</w:t>
      </w:r>
    </w:p>
    <w:p w:rsidR="00EC4ACF" w:rsidRDefault="00EC4ACF">
      <w:pPr>
        <w:pStyle w:val="a3"/>
        <w:ind w:left="0"/>
        <w:rPr>
          <w:b/>
          <w:sz w:val="26"/>
        </w:rPr>
      </w:pPr>
    </w:p>
    <w:p w:rsidR="00EC4ACF" w:rsidRDefault="00EC4ACF">
      <w:pPr>
        <w:pStyle w:val="a3"/>
        <w:spacing w:before="9"/>
        <w:ind w:left="0"/>
        <w:rPr>
          <w:b/>
          <w:sz w:val="29"/>
        </w:rPr>
      </w:pPr>
    </w:p>
    <w:p w:rsidR="00EC4ACF" w:rsidRDefault="00B46EA1">
      <w:pPr>
        <w:ind w:left="112"/>
        <w:rPr>
          <w:b/>
          <w:sz w:val="24"/>
        </w:rPr>
      </w:pPr>
      <w:bookmarkStart w:id="10" w:name="ОБЯЗАТЕЛЬНЫЕ_УЧЕБНЫЕ_МАТЕРИАЛЫ_ДЛЯ_УЧЕНИ"/>
      <w:bookmarkEnd w:id="10"/>
      <w:r>
        <w:rPr>
          <w:b/>
          <w:sz w:val="24"/>
        </w:rPr>
        <w:t>ОБЯЗАТЕЛЬНЫЕ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EC4ACF" w:rsidRDefault="00B46EA1">
      <w:pPr>
        <w:pStyle w:val="a3"/>
        <w:spacing w:before="194" w:line="326" w:lineRule="auto"/>
        <w:ind w:left="122" w:right="571" w:hanging="10"/>
      </w:pPr>
      <w:r>
        <w:t>Физическая</w:t>
      </w:r>
      <w:r>
        <w:rPr>
          <w:spacing w:val="-1"/>
        </w:rPr>
        <w:t xml:space="preserve"> </w:t>
      </w:r>
      <w:r>
        <w:t>культура,</w:t>
      </w:r>
      <w:r>
        <w:rPr>
          <w:spacing w:val="-4"/>
        </w:rPr>
        <w:t xml:space="preserve"> </w:t>
      </w:r>
      <w:r>
        <w:t>5-7</w:t>
      </w:r>
      <w:r>
        <w:rPr>
          <w:spacing w:val="-3"/>
        </w:rPr>
        <w:t xml:space="preserve"> </w:t>
      </w:r>
      <w:r>
        <w:t>класс/Гурьев</w:t>
      </w:r>
      <w:r>
        <w:rPr>
          <w:spacing w:val="-2"/>
        </w:rPr>
        <w:t xml:space="preserve"> </w:t>
      </w:r>
      <w:r>
        <w:t>С.В.;</w:t>
      </w:r>
      <w:r>
        <w:rPr>
          <w:spacing w:val="-5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proofErr w:type="spellStart"/>
      <w:r>
        <w:t>Виленского</w:t>
      </w:r>
      <w:proofErr w:type="spellEnd"/>
      <w:r>
        <w:t xml:space="preserve"> М.Я.,</w:t>
      </w:r>
      <w:r>
        <w:rPr>
          <w:spacing w:val="-4"/>
        </w:rPr>
        <w:t xml:space="preserve"> </w:t>
      </w:r>
      <w:r>
        <w:t>ООО</w:t>
      </w:r>
      <w:r>
        <w:rPr>
          <w:spacing w:val="-4"/>
        </w:rPr>
        <w:t xml:space="preserve"> </w:t>
      </w:r>
      <w:r>
        <w:t>«Русское</w:t>
      </w:r>
      <w:r>
        <w:rPr>
          <w:spacing w:val="-57"/>
        </w:rPr>
        <w:t xml:space="preserve"> </w:t>
      </w:r>
      <w:r>
        <w:t>слово-</w:t>
      </w:r>
      <w:r>
        <w:rPr>
          <w:spacing w:val="-1"/>
        </w:rPr>
        <w:t xml:space="preserve"> </w:t>
      </w:r>
      <w:r>
        <w:t>учебник»;</w:t>
      </w:r>
    </w:p>
    <w:p w:rsidR="00EC4ACF" w:rsidRDefault="00B46EA1">
      <w:pPr>
        <w:pStyle w:val="a3"/>
        <w:spacing w:before="4"/>
        <w:ind w:left="112"/>
      </w:pPr>
      <w:r>
        <w:t>Введите</w:t>
      </w:r>
      <w:r>
        <w:rPr>
          <w:spacing w:val="-3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вариант:</w:t>
      </w:r>
    </w:p>
    <w:p w:rsidR="00EC4ACF" w:rsidRDefault="00EC4ACF">
      <w:pPr>
        <w:pStyle w:val="a3"/>
        <w:spacing w:before="2"/>
        <w:ind w:left="0"/>
        <w:rPr>
          <w:sz w:val="33"/>
        </w:rPr>
      </w:pPr>
    </w:p>
    <w:p w:rsidR="00EC4ACF" w:rsidRDefault="00B46EA1">
      <w:pPr>
        <w:pStyle w:val="1"/>
      </w:pPr>
      <w:bookmarkStart w:id="11" w:name="МЕТОДИЧЕСКИЕ_МАТЕРИАЛЫ_ДЛЯ_УЧИТЕЛЯ"/>
      <w:bookmarkEnd w:id="11"/>
      <w:r>
        <w:t>МЕТОДИЧЕСКИЕ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EC4ACF" w:rsidRDefault="00B46EA1">
      <w:pPr>
        <w:pStyle w:val="a3"/>
        <w:spacing w:before="198" w:line="621" w:lineRule="auto"/>
        <w:ind w:left="112" w:right="4640"/>
      </w:pPr>
      <w:r>
        <w:t xml:space="preserve">Физическая культура – Б.Б.Егоров, Ю.Е. </w:t>
      </w:r>
      <w:proofErr w:type="spellStart"/>
      <w:r>
        <w:t>Пересадина</w:t>
      </w:r>
      <w:proofErr w:type="spellEnd"/>
      <w:r>
        <w:t>.</w:t>
      </w:r>
      <w:r>
        <w:rPr>
          <w:spacing w:val="-58"/>
        </w:rPr>
        <w:t xml:space="preserve"> </w:t>
      </w:r>
      <w:r>
        <w:t>Физическая</w:t>
      </w:r>
      <w:r>
        <w:rPr>
          <w:spacing w:val="2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Г.И. Погадаев.</w:t>
      </w:r>
    </w:p>
    <w:p w:rsidR="00EC4ACF" w:rsidRDefault="00EC4ACF">
      <w:pPr>
        <w:pStyle w:val="a3"/>
        <w:spacing w:before="7"/>
        <w:ind w:left="0"/>
        <w:rPr>
          <w:sz w:val="25"/>
        </w:rPr>
      </w:pPr>
    </w:p>
    <w:p w:rsidR="00EC4ACF" w:rsidRDefault="00B46EA1">
      <w:pPr>
        <w:pStyle w:val="a3"/>
        <w:ind w:left="112"/>
      </w:pPr>
      <w:r>
        <w:t>Физическая</w:t>
      </w:r>
      <w:r>
        <w:rPr>
          <w:spacing w:val="-2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(издательство</w:t>
      </w:r>
      <w:r>
        <w:rPr>
          <w:spacing w:val="-3"/>
        </w:rPr>
        <w:t xml:space="preserve"> </w:t>
      </w:r>
      <w:r>
        <w:t>«Яхонт»),</w:t>
      </w:r>
      <w:r>
        <w:rPr>
          <w:spacing w:val="-3"/>
        </w:rPr>
        <w:t xml:space="preserve"> </w:t>
      </w:r>
      <w:r>
        <w:t>авт.:</w:t>
      </w:r>
      <w:r>
        <w:rPr>
          <w:spacing w:val="-5"/>
        </w:rPr>
        <w:t xml:space="preserve"> </w:t>
      </w:r>
      <w:proofErr w:type="spellStart"/>
      <w:r>
        <w:t>Р.И.Тарнопольская</w:t>
      </w:r>
      <w:proofErr w:type="spellEnd"/>
      <w:r>
        <w:t>,</w:t>
      </w:r>
      <w:r>
        <w:rPr>
          <w:spacing w:val="-3"/>
        </w:rPr>
        <w:t xml:space="preserve"> </w:t>
      </w:r>
      <w:r>
        <w:t>Б.И.Мишина.</w:t>
      </w:r>
    </w:p>
    <w:p w:rsidR="00EC4ACF" w:rsidRDefault="00EC4ACF">
      <w:pPr>
        <w:pStyle w:val="a3"/>
        <w:spacing w:before="3"/>
        <w:ind w:left="0"/>
        <w:rPr>
          <w:sz w:val="33"/>
        </w:rPr>
      </w:pPr>
    </w:p>
    <w:p w:rsidR="00EC4ACF" w:rsidRDefault="00B46EA1">
      <w:pPr>
        <w:pStyle w:val="1"/>
      </w:pPr>
      <w:bookmarkStart w:id="12" w:name="ЦИФРОВЫЕ_ОБРАЗОВАТЕЛЬНЫЕ_РЕСУРСЫ_И_РЕСУР"/>
      <w:bookmarkEnd w:id="12"/>
      <w:r>
        <w:t>ЦИФРОВЫЕ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>СЕТИ</w:t>
      </w:r>
      <w:r>
        <w:rPr>
          <w:spacing w:val="-6"/>
        </w:rPr>
        <w:t xml:space="preserve"> </w:t>
      </w:r>
      <w:r>
        <w:t>ИНТЕРНЕТ</w:t>
      </w:r>
    </w:p>
    <w:p w:rsidR="00EC4ACF" w:rsidRDefault="00B46EA1">
      <w:pPr>
        <w:pStyle w:val="a3"/>
        <w:spacing w:before="154" w:line="264" w:lineRule="auto"/>
        <w:ind w:left="122" w:right="884" w:hanging="10"/>
      </w:pPr>
      <w:r>
        <w:rPr>
          <w:spacing w:val="-1"/>
        </w:rPr>
        <w:t xml:space="preserve">Источник: </w:t>
      </w:r>
      <w:r>
        <w:t>https://materinstvo.ru/art/uchebno-metodicheskie-kompleksy-dlya-nachalnoy-shkoly</w:t>
      </w:r>
      <w:r>
        <w:rPr>
          <w:spacing w:val="-57"/>
        </w:rPr>
        <w:t xml:space="preserve"> </w:t>
      </w:r>
      <w:r>
        <w:t>Materinstvo.ru</w:t>
      </w:r>
    </w:p>
    <w:p w:rsidR="00EC4ACF" w:rsidRDefault="00EC4ACF">
      <w:pPr>
        <w:pStyle w:val="a3"/>
        <w:spacing w:before="1"/>
        <w:ind w:left="0"/>
        <w:rPr>
          <w:sz w:val="32"/>
        </w:rPr>
      </w:pPr>
    </w:p>
    <w:p w:rsidR="00EC4ACF" w:rsidRDefault="00B46EA1">
      <w:pPr>
        <w:pStyle w:val="a3"/>
        <w:spacing w:line="264" w:lineRule="auto"/>
        <w:ind w:left="122" w:right="884" w:hanging="10"/>
      </w:pPr>
      <w:r>
        <w:rPr>
          <w:spacing w:val="-1"/>
        </w:rPr>
        <w:t xml:space="preserve">Источник: </w:t>
      </w:r>
      <w:r>
        <w:t>https://materinstvo.ru/art/uchebno-metodicheskie-kompleksy-dlya-nachalnoy-shkoly</w:t>
      </w:r>
      <w:r>
        <w:rPr>
          <w:spacing w:val="-57"/>
        </w:rPr>
        <w:t xml:space="preserve"> </w:t>
      </w:r>
      <w:r>
        <w:t>Materinstvo.ru</w:t>
      </w:r>
    </w:p>
    <w:p w:rsidR="00EC4ACF" w:rsidRDefault="00EC4ACF">
      <w:pPr>
        <w:spacing w:line="264" w:lineRule="auto"/>
        <w:sectPr w:rsidR="00EC4ACF">
          <w:pgSz w:w="11910" w:h="16840"/>
          <w:pgMar w:top="560" w:right="1100" w:bottom="280" w:left="540" w:header="720" w:footer="720" w:gutter="0"/>
          <w:cols w:space="720"/>
        </w:sectPr>
      </w:pPr>
    </w:p>
    <w:p w:rsidR="00EC4ACF" w:rsidRDefault="00B82948">
      <w:pPr>
        <w:pStyle w:val="a3"/>
        <w:spacing w:before="68" w:line="261" w:lineRule="auto"/>
        <w:ind w:left="122" w:right="884" w:hanging="10"/>
      </w:pPr>
      <w:r>
        <w:lastRenderedPageBreak/>
        <w:pict>
          <v:rect id="_x0000_s1031" style="position:absolute;left:0;text-align:left;margin-left:36.95pt;margin-top:130.8pt;width:528.15pt;height:.7pt;z-index:15731200;mso-position-horizontal-relative:page;mso-position-vertical-relative:page" fillcolor="black" stroked="f">
            <w10:wrap anchorx="page" anchory="page"/>
          </v:rect>
        </w:pict>
      </w:r>
      <w:r w:rsidR="00B46EA1">
        <w:rPr>
          <w:spacing w:val="-1"/>
        </w:rPr>
        <w:t xml:space="preserve">Источник: </w:t>
      </w:r>
      <w:r w:rsidR="00B46EA1">
        <w:t>https://materinstvo.ru/art/uchebno-metodicheskie-kompleksy-dlya-nachalnoy-shkoly</w:t>
      </w:r>
      <w:r w:rsidR="00B46EA1">
        <w:rPr>
          <w:spacing w:val="-57"/>
        </w:rPr>
        <w:t xml:space="preserve"> </w:t>
      </w:r>
      <w:r w:rsidR="00B46EA1">
        <w:t>Materinstvo.ru</w:t>
      </w:r>
    </w:p>
    <w:p w:rsidR="00EC4ACF" w:rsidRDefault="00EC4ACF">
      <w:pPr>
        <w:pStyle w:val="a3"/>
        <w:spacing w:before="6"/>
        <w:ind w:left="0"/>
        <w:rPr>
          <w:sz w:val="32"/>
        </w:rPr>
      </w:pPr>
    </w:p>
    <w:p w:rsidR="00EC4ACF" w:rsidRDefault="00B82948">
      <w:pPr>
        <w:pStyle w:val="a3"/>
        <w:ind w:left="112"/>
      </w:pPr>
      <w:hyperlink r:id="rId9">
        <w:r w:rsidR="00B46EA1">
          <w:t>http://www.libsport.ru/</w:t>
        </w:r>
      </w:hyperlink>
    </w:p>
    <w:p w:rsidR="00EC4ACF" w:rsidRDefault="00B46EA1">
      <w:pPr>
        <w:pStyle w:val="1"/>
        <w:spacing w:before="98"/>
      </w:pPr>
      <w:bookmarkStart w:id="13" w:name="МАТЕРИАЛЬНО-ТЕХНИЧЕСКОЕ_ОБЕСПЕЧЕНИЕ_ОБРА"/>
      <w:bookmarkEnd w:id="13"/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0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t>ПРОЦЕССА</w:t>
      </w:r>
    </w:p>
    <w:p w:rsidR="00EC4ACF" w:rsidRDefault="00EC4ACF">
      <w:pPr>
        <w:pStyle w:val="a3"/>
        <w:ind w:left="0"/>
        <w:rPr>
          <w:b/>
          <w:sz w:val="26"/>
        </w:rPr>
      </w:pPr>
    </w:p>
    <w:p w:rsidR="00EC4ACF" w:rsidRDefault="00EC4ACF">
      <w:pPr>
        <w:pStyle w:val="a3"/>
        <w:spacing w:before="10"/>
        <w:ind w:left="0"/>
        <w:rPr>
          <w:b/>
          <w:sz w:val="29"/>
        </w:rPr>
      </w:pPr>
    </w:p>
    <w:p w:rsidR="00EC4ACF" w:rsidRDefault="00B46EA1">
      <w:pPr>
        <w:ind w:left="112"/>
        <w:rPr>
          <w:b/>
          <w:sz w:val="24"/>
        </w:rPr>
      </w:pPr>
      <w:bookmarkStart w:id="14" w:name="УЧЕБНОЕ_ОБОРУДОВАНИЕ"/>
      <w:bookmarkEnd w:id="14"/>
      <w:r>
        <w:rPr>
          <w:b/>
          <w:sz w:val="24"/>
        </w:rPr>
        <w:t>УЧЕБНОЕ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EC4ACF" w:rsidRDefault="00B46EA1">
      <w:pPr>
        <w:pStyle w:val="a3"/>
        <w:spacing w:before="196" w:line="324" w:lineRule="auto"/>
        <w:ind w:left="122" w:hanging="10"/>
      </w:pPr>
      <w:r>
        <w:t>Мячи,</w:t>
      </w:r>
      <w:r>
        <w:rPr>
          <w:spacing w:val="-4"/>
        </w:rPr>
        <w:t xml:space="preserve"> </w:t>
      </w:r>
      <w:r>
        <w:t>скакалки,</w:t>
      </w:r>
      <w:r>
        <w:rPr>
          <w:spacing w:val="-1"/>
        </w:rPr>
        <w:t xml:space="preserve"> </w:t>
      </w:r>
      <w:r>
        <w:t>обручи,</w:t>
      </w:r>
      <w:r>
        <w:rPr>
          <w:spacing w:val="-5"/>
        </w:rPr>
        <w:t xml:space="preserve"> </w:t>
      </w:r>
      <w:r>
        <w:t>фишки.</w:t>
      </w:r>
      <w:r>
        <w:rPr>
          <w:spacing w:val="-3"/>
        </w:rPr>
        <w:t xml:space="preserve"> </w:t>
      </w:r>
      <w:r>
        <w:t>сетка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волейбольная,</w:t>
      </w:r>
      <w:r>
        <w:rPr>
          <w:spacing w:val="-4"/>
        </w:rPr>
        <w:t xml:space="preserve"> </w:t>
      </w:r>
      <w:r>
        <w:t>футбольная,</w:t>
      </w:r>
      <w:r>
        <w:rPr>
          <w:spacing w:val="-3"/>
        </w:rPr>
        <w:t xml:space="preserve"> </w:t>
      </w:r>
      <w:r>
        <w:t>лыжи,</w:t>
      </w:r>
      <w:r>
        <w:rPr>
          <w:spacing w:val="-3"/>
        </w:rPr>
        <w:t xml:space="preserve"> </w:t>
      </w:r>
      <w:r>
        <w:t>стартовые</w:t>
      </w:r>
      <w:r>
        <w:rPr>
          <w:spacing w:val="-4"/>
        </w:rPr>
        <w:t xml:space="preserve"> </w:t>
      </w:r>
      <w:r>
        <w:t>колодки,</w:t>
      </w:r>
      <w:r>
        <w:rPr>
          <w:spacing w:val="-57"/>
        </w:rPr>
        <w:t xml:space="preserve"> </w:t>
      </w:r>
      <w:r>
        <w:t>эстафетные</w:t>
      </w:r>
      <w:r>
        <w:rPr>
          <w:spacing w:val="-1"/>
        </w:rPr>
        <w:t xml:space="preserve"> </w:t>
      </w:r>
      <w:r>
        <w:t>палочки,</w:t>
      </w:r>
      <w:r>
        <w:rPr>
          <w:spacing w:val="2"/>
        </w:rPr>
        <w:t xml:space="preserve"> </w:t>
      </w:r>
      <w:r>
        <w:t>лыжи,</w:t>
      </w:r>
      <w:r>
        <w:rPr>
          <w:spacing w:val="-1"/>
        </w:rPr>
        <w:t xml:space="preserve"> </w:t>
      </w:r>
      <w:r>
        <w:t xml:space="preserve">скамейки, планки, </w:t>
      </w:r>
      <w:r>
        <w:t>бревно, гимнастические</w:t>
      </w:r>
      <w:r>
        <w:rPr>
          <w:spacing w:val="-1"/>
        </w:rPr>
        <w:t xml:space="preserve"> </w:t>
      </w:r>
      <w:r>
        <w:t>маты.</w:t>
      </w:r>
    </w:p>
    <w:p w:rsidR="00EC4ACF" w:rsidRDefault="00B46EA1">
      <w:pPr>
        <w:pStyle w:val="1"/>
        <w:spacing w:before="203" w:line="331" w:lineRule="auto"/>
        <w:ind w:left="122" w:hanging="10"/>
      </w:pPr>
      <w:bookmarkStart w:id="15" w:name="ОБОРУДОВАНИЕ_ДЛЯ_ПРОВЕДЕНИЯ_ЛАБОРАТОРНЫХ"/>
      <w:bookmarkEnd w:id="15"/>
      <w:r>
        <w:t>ОБОРУДОВАНИЕ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ЛАБОРАТОРНЫХ,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EC4ACF" w:rsidRDefault="00B46EA1">
      <w:pPr>
        <w:pStyle w:val="a3"/>
        <w:spacing w:before="70"/>
        <w:ind w:left="112"/>
      </w:pPr>
      <w:r>
        <w:t>Интерактивная</w:t>
      </w:r>
      <w:r>
        <w:rPr>
          <w:spacing w:val="-5"/>
        </w:rPr>
        <w:t xml:space="preserve"> </w:t>
      </w:r>
      <w:r>
        <w:t>доска.</w:t>
      </w:r>
      <w:r>
        <w:rPr>
          <w:spacing w:val="-5"/>
        </w:rPr>
        <w:t xml:space="preserve"> </w:t>
      </w:r>
      <w:r>
        <w:t>Мультимедийный</w:t>
      </w:r>
      <w:r>
        <w:rPr>
          <w:spacing w:val="-5"/>
        </w:rPr>
        <w:t xml:space="preserve"> </w:t>
      </w:r>
      <w:r>
        <w:t>проектор.</w:t>
      </w:r>
    </w:p>
    <w:p w:rsidR="00EC4ACF" w:rsidRDefault="00EC4ACF">
      <w:pPr>
        <w:sectPr w:rsidR="00EC4ACF">
          <w:pgSz w:w="11910" w:h="16840"/>
          <w:pgMar w:top="560" w:right="1100" w:bottom="280" w:left="540" w:header="720" w:footer="720" w:gutter="0"/>
          <w:cols w:space="720"/>
        </w:sectPr>
      </w:pPr>
    </w:p>
    <w:p w:rsidR="00EC4ACF" w:rsidRDefault="00EC4ACF">
      <w:pPr>
        <w:pStyle w:val="a3"/>
        <w:spacing w:before="4"/>
        <w:ind w:left="0"/>
        <w:rPr>
          <w:sz w:val="17"/>
        </w:rPr>
      </w:pPr>
    </w:p>
    <w:sectPr w:rsidR="00EC4ACF" w:rsidSect="00B82948">
      <w:pgSz w:w="11910" w:h="16840"/>
      <w:pgMar w:top="1580" w:right="1100" w:bottom="280" w:left="5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C4ACF"/>
    <w:rsid w:val="00400283"/>
    <w:rsid w:val="00426EF6"/>
    <w:rsid w:val="005A1739"/>
    <w:rsid w:val="00B46EA1"/>
    <w:rsid w:val="00B82948"/>
    <w:rsid w:val="00EC4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94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B82948"/>
    <w:pPr>
      <w:ind w:left="1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29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82948"/>
    <w:pPr>
      <w:ind w:left="13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B82948"/>
  </w:style>
  <w:style w:type="paragraph" w:customStyle="1" w:styleId="TableParagraph">
    <w:name w:val="Table Paragraph"/>
    <w:basedOn w:val="a"/>
    <w:uiPriority w:val="1"/>
    <w:qFormat/>
    <w:rsid w:val="00B82948"/>
  </w:style>
  <w:style w:type="character" w:customStyle="1" w:styleId="a4">
    <w:name w:val="Основной текст Знак"/>
    <w:basedOn w:val="a0"/>
    <w:link w:val="a3"/>
    <w:uiPriority w:val="1"/>
    <w:rsid w:val="00400283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400283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B46E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6EA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spor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ibspor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bspor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libsport.ru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www.libspor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5470</Words>
  <Characters>31179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Сарычева</dc:creator>
  <cp:lastModifiedBy>Пользователь</cp:lastModifiedBy>
  <cp:revision>4</cp:revision>
  <dcterms:created xsi:type="dcterms:W3CDTF">2022-08-04T05:37:00Z</dcterms:created>
  <dcterms:modified xsi:type="dcterms:W3CDTF">2022-09-23T11:06:00Z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2022-05-29T00:00:00Z</vt:filetime>
  </property>
  <property fmtid="{D5CDD505-2E9C-101B-9397-08002B2CF9AE}" pid="3" name="Creator">
    <vt:lpwstr>Writer</vt:lpwstr>
  </property>
  <property fmtid="{D5CDD505-2E9C-101B-9397-08002B2CF9AE}" pid="4" name="LastSaved">
    <vt:filetime>2022-05-29T00:00:00Z</vt:filetime>
  </property>
</Properties>
</file>