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4F" w:rsidRPr="00101D4F" w:rsidRDefault="00D82D5C" w:rsidP="00101D4F">
      <w:pPr>
        <w:sectPr w:rsidR="00101D4F" w:rsidRPr="00101D4F" w:rsidSect="00101D4F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9239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D4F" w:rsidRDefault="00101D4F" w:rsidP="00101D4F">
      <w:pPr>
        <w:sectPr w:rsidR="00101D4F">
          <w:pgSz w:w="11900" w:h="16840"/>
          <w:pgMar w:top="880" w:right="560" w:bottom="280" w:left="560" w:header="720" w:footer="720" w:gutter="0"/>
          <w:cols w:space="720"/>
        </w:sectPr>
      </w:pPr>
    </w:p>
    <w:p w:rsidR="002C5F37" w:rsidRDefault="00C6218B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82D5C">
        <w:t>ПОЯСНИТЕЛЬНАЯ</w:t>
      </w:r>
      <w:r w:rsidR="00D82D5C">
        <w:rPr>
          <w:spacing w:val="-9"/>
        </w:rPr>
        <w:t xml:space="preserve"> </w:t>
      </w:r>
      <w:r w:rsidR="00D82D5C">
        <w:t>ЗАПИСКА</w:t>
      </w:r>
    </w:p>
    <w:p w:rsidR="002C5F37" w:rsidRDefault="00D82D5C">
      <w:pPr>
        <w:pStyle w:val="a3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2C5F37" w:rsidRDefault="00D82D5C">
      <w:pPr>
        <w:pStyle w:val="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2C5F37" w:rsidRDefault="00D82D5C">
      <w:pPr>
        <w:pStyle w:val="a3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 xml:space="preserve">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</w:t>
      </w:r>
      <w:r>
        <w:t>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</w:t>
      </w:r>
      <w:r>
        <w:t>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</w:t>
      </w:r>
      <w:r>
        <w:t>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</w:t>
      </w:r>
      <w:r>
        <w:t>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</w:t>
      </w:r>
      <w:r>
        <w:t>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</w:t>
      </w:r>
      <w:r>
        <w:t xml:space="preserve">ния традиционных </w:t>
      </w:r>
      <w:proofErr w:type="spellStart"/>
      <w:r>
        <w:t>социокультурных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</w:t>
      </w:r>
      <w:r>
        <w:t xml:space="preserve">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</w:t>
      </w:r>
      <w:r>
        <w:t>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2C5F37" w:rsidRDefault="00D82D5C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</w:t>
      </w:r>
      <w:r>
        <w:t>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</w:t>
      </w:r>
      <w:r>
        <w:t xml:space="preserve">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 xml:space="preserve">отработку навыков использования усвоенных норм русского литературного языка, </w:t>
      </w:r>
      <w:r>
        <w:t>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2C5F37" w:rsidRDefault="00D82D5C">
      <w:pPr>
        <w:pStyle w:val="a3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2C5F37" w:rsidRDefault="002C5F37">
      <w:pPr>
        <w:pStyle w:val="a3"/>
        <w:spacing w:before="4"/>
        <w:ind w:left="0" w:firstLine="0"/>
        <w:rPr>
          <w:sz w:val="35"/>
        </w:rPr>
      </w:pPr>
    </w:p>
    <w:p w:rsidR="002C5F37" w:rsidRDefault="00D82D5C">
      <w:pPr>
        <w:pStyle w:val="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2C5F37" w:rsidRDefault="002C5F37">
      <w:pPr>
        <w:sectPr w:rsidR="002C5F37">
          <w:pgSz w:w="11900" w:h="16840"/>
          <w:pgMar w:top="800" w:right="560" w:bottom="280" w:left="560" w:header="720" w:footer="720" w:gutter="0"/>
          <w:cols w:space="720"/>
        </w:sectPr>
      </w:pPr>
    </w:p>
    <w:p w:rsidR="002C5F37" w:rsidRDefault="00D82D5C">
      <w:pPr>
        <w:pStyle w:val="a3"/>
        <w:spacing w:before="70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2C5F37" w:rsidRDefault="00D82D5C">
      <w:pPr>
        <w:pStyle w:val="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</w:t>
      </w:r>
      <w:r>
        <w:rPr>
          <w:sz w:val="24"/>
        </w:rPr>
        <w:t>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</w:t>
      </w:r>
      <w:r>
        <w:rPr>
          <w:sz w:val="24"/>
        </w:rPr>
        <w:t>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 о нормах современного русского литературного языка: аудированием,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</w:t>
      </w:r>
      <w:r>
        <w:rPr>
          <w:sz w:val="24"/>
        </w:rPr>
        <w:t>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</w:t>
      </w:r>
      <w:r>
        <w:rPr>
          <w:sz w:val="24"/>
        </w:rPr>
        <w:t>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2C5F37" w:rsidRDefault="002C5F37">
      <w:pPr>
        <w:spacing w:line="292" w:lineRule="auto"/>
        <w:rPr>
          <w:sz w:val="24"/>
        </w:rPr>
        <w:sectPr w:rsidR="002C5F37">
          <w:pgSz w:w="11900" w:h="16840"/>
          <w:pgMar w:top="540" w:right="560" w:bottom="280" w:left="560" w:header="720" w:footer="720" w:gutter="0"/>
          <w:cols w:space="720"/>
        </w:sectPr>
      </w:pPr>
    </w:p>
    <w:p w:rsidR="002C5F37" w:rsidRDefault="00C6218B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82D5C">
        <w:t>СОДЕРЖАНИЕ</w:t>
      </w:r>
      <w:r w:rsidR="00D82D5C">
        <w:rPr>
          <w:spacing w:val="-8"/>
        </w:rPr>
        <w:t xml:space="preserve"> </w:t>
      </w:r>
      <w:r w:rsidR="00D82D5C">
        <w:t>УЧЕБНОГО</w:t>
      </w:r>
      <w:r w:rsidR="00D82D5C">
        <w:rPr>
          <w:spacing w:val="-8"/>
        </w:rPr>
        <w:t xml:space="preserve"> </w:t>
      </w:r>
      <w:r w:rsidR="00D82D5C">
        <w:t>ПРЕДМЕТА</w:t>
      </w:r>
    </w:p>
    <w:p w:rsidR="002C5F37" w:rsidRDefault="00D82D5C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2C5F37" w:rsidRDefault="00D82D5C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</w:t>
      </w:r>
      <w:r>
        <w:t xml:space="preserve">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2C5F37" w:rsidRDefault="00D82D5C">
      <w:pPr>
        <w:pStyle w:val="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2C5F37" w:rsidRDefault="00D82D5C">
      <w:pPr>
        <w:pStyle w:val="a3"/>
        <w:spacing w:before="60" w:line="292" w:lineRule="auto"/>
        <w:ind w:right="333"/>
      </w:pPr>
      <w:r>
        <w:t xml:space="preserve">Различение слова и предложения. Работа с предложением: выделение слов, </w:t>
      </w:r>
      <w:r>
        <w:t>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2C5F37" w:rsidRDefault="00D82D5C">
      <w:pPr>
        <w:pStyle w:val="1"/>
        <w:spacing w:before="119"/>
      </w:pPr>
      <w:r>
        <w:t>Фонетика</w:t>
      </w:r>
    </w:p>
    <w:p w:rsidR="002C5F37" w:rsidRDefault="00D82D5C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</w:t>
      </w:r>
      <w:r>
        <w:t>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</w:t>
      </w:r>
      <w:r>
        <w:t>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2C5F37" w:rsidRDefault="00D82D5C">
      <w:pPr>
        <w:pStyle w:val="a3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2C5F37" w:rsidRDefault="00D82D5C">
      <w:pPr>
        <w:pStyle w:val="1"/>
        <w:spacing w:before="180"/>
      </w:pPr>
      <w:r>
        <w:t>Графика</w:t>
      </w:r>
    </w:p>
    <w:p w:rsidR="002C5F37" w:rsidRDefault="00D82D5C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</w:t>
      </w:r>
      <w:r>
        <w:t>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2C5F37" w:rsidRDefault="00D82D5C">
      <w:pPr>
        <w:pStyle w:val="1"/>
        <w:spacing w:before="117"/>
      </w:pPr>
      <w:r>
        <w:t>Чтение</w:t>
      </w:r>
    </w:p>
    <w:p w:rsidR="002C5F37" w:rsidRDefault="00D82D5C">
      <w:pPr>
        <w:pStyle w:val="a3"/>
        <w:spacing w:before="60" w:line="292" w:lineRule="auto"/>
        <w:ind w:right="125"/>
      </w:pPr>
      <w:r>
        <w:t xml:space="preserve">Слоговое </w:t>
      </w:r>
      <w:r>
        <w:t>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</w:t>
      </w:r>
      <w:r>
        <w:t>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2C5F37" w:rsidRDefault="00D82D5C">
      <w:pPr>
        <w:pStyle w:val="1"/>
        <w:spacing w:before="117"/>
      </w:pPr>
      <w:r>
        <w:t>Письмо</w:t>
      </w:r>
    </w:p>
    <w:p w:rsidR="002C5F37" w:rsidRDefault="00D82D5C">
      <w:pPr>
        <w:pStyle w:val="a3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</w:t>
      </w:r>
      <w:r>
        <w:t>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 xml:space="preserve">правильного списывания текста. Функция </w:t>
      </w:r>
      <w:r>
        <w:t>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2C5F37" w:rsidRDefault="00D82D5C">
      <w:pPr>
        <w:pStyle w:val="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C5F37" w:rsidRDefault="00D82D5C">
      <w:pPr>
        <w:pStyle w:val="a3"/>
        <w:spacing w:before="60" w:line="292" w:lineRule="auto"/>
        <w:ind w:right="109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ши</w:t>
      </w:r>
      <w:proofErr w:type="spellEnd"/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ща</w:t>
      </w:r>
      <w:proofErr w:type="spellEnd"/>
      <w:r>
        <w:t>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2C5F37" w:rsidRDefault="00D82D5C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2C5F37" w:rsidRDefault="002C5F37">
      <w:pPr>
        <w:rPr>
          <w:sz w:val="24"/>
        </w:r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D82D5C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2C5F37" w:rsidRDefault="00D82D5C">
      <w:pPr>
        <w:pStyle w:val="a3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2C5F37" w:rsidRDefault="00D82D5C">
      <w:pPr>
        <w:pStyle w:val="1"/>
        <w:spacing w:before="180"/>
      </w:pPr>
      <w:r>
        <w:t>Фонетика</w:t>
      </w:r>
    </w:p>
    <w:p w:rsidR="002C5F37" w:rsidRDefault="00D82D5C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2C5F37" w:rsidRDefault="00D82D5C">
      <w:pPr>
        <w:pStyle w:val="1"/>
        <w:spacing w:before="118"/>
      </w:pPr>
      <w:r>
        <w:t>Графика</w:t>
      </w:r>
    </w:p>
    <w:p w:rsidR="002C5F37" w:rsidRDefault="00D82D5C">
      <w:pPr>
        <w:pStyle w:val="a3"/>
        <w:spacing w:before="60" w:line="292" w:lineRule="auto"/>
        <w:ind w:right="134"/>
      </w:pPr>
      <w:r>
        <w:t xml:space="preserve">Звук и буква. Различение звуков и букв. Обозначение на </w:t>
      </w:r>
      <w:r>
        <w:t>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2C5F37" w:rsidRDefault="00D82D5C">
      <w:pPr>
        <w:pStyle w:val="a3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</w:t>
      </w:r>
      <w:r>
        <w:t>ядочения</w:t>
      </w:r>
      <w:r>
        <w:rPr>
          <w:spacing w:val="-2"/>
        </w:rPr>
        <w:t xml:space="preserve"> </w:t>
      </w:r>
      <w:r>
        <w:t>списка слов.</w:t>
      </w:r>
    </w:p>
    <w:p w:rsidR="002C5F37" w:rsidRDefault="00D82D5C">
      <w:pPr>
        <w:pStyle w:val="1"/>
        <w:spacing w:before="116"/>
      </w:pPr>
      <w:r>
        <w:t>Орфоэпия</w:t>
      </w:r>
    </w:p>
    <w:p w:rsidR="002C5F37" w:rsidRDefault="00D82D5C">
      <w:pPr>
        <w:pStyle w:val="a3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нике).</w:t>
      </w:r>
    </w:p>
    <w:p w:rsidR="002C5F37" w:rsidRDefault="00D82D5C">
      <w:pPr>
        <w:pStyle w:val="1"/>
        <w:spacing w:before="123"/>
      </w:pPr>
      <w:r>
        <w:t>Лексика</w:t>
      </w:r>
    </w:p>
    <w:p w:rsidR="002C5F37" w:rsidRDefault="00D82D5C">
      <w:pPr>
        <w:pStyle w:val="a3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2C5F37" w:rsidRDefault="00D82D5C">
      <w:pPr>
        <w:pStyle w:val="1"/>
        <w:spacing w:before="119"/>
      </w:pPr>
      <w:r>
        <w:t>Синтаксис</w:t>
      </w:r>
    </w:p>
    <w:p w:rsidR="002C5F37" w:rsidRDefault="00D82D5C">
      <w:pPr>
        <w:pStyle w:val="a3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</w:t>
      </w:r>
      <w:r>
        <w:t>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2C5F37" w:rsidRDefault="00D82D5C">
      <w:pPr>
        <w:pStyle w:val="a3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2C5F37" w:rsidRDefault="00D82D5C">
      <w:pPr>
        <w:pStyle w:val="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C5F37" w:rsidRDefault="00D82D5C">
      <w:pPr>
        <w:pStyle w:val="a3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2C5F37" w:rsidRDefault="00D82D5C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2C5F37" w:rsidRDefault="00D82D5C">
      <w:pPr>
        <w:pStyle w:val="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2C5F37" w:rsidRDefault="00D82D5C">
      <w:pPr>
        <w:pStyle w:val="a3"/>
        <w:spacing w:before="60" w:line="292" w:lineRule="auto"/>
        <w:ind w:right="150"/>
      </w:pPr>
      <w:r>
        <w:t>Речь как о</w:t>
      </w:r>
      <w:r>
        <w:t>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2C5F37" w:rsidRDefault="002C5F37">
      <w:pPr>
        <w:spacing w:line="292" w:lineRule="auto"/>
        <w:sectPr w:rsidR="002C5F37">
          <w:pgSz w:w="11900" w:h="16840"/>
          <w:pgMar w:top="500" w:right="560" w:bottom="280" w:left="560" w:header="720" w:footer="720" w:gutter="0"/>
          <w:cols w:space="720"/>
        </w:sectPr>
      </w:pPr>
    </w:p>
    <w:p w:rsidR="002C5F37" w:rsidRDefault="00D82D5C">
      <w:pPr>
        <w:pStyle w:val="a3"/>
        <w:spacing w:before="62" w:line="292" w:lineRule="auto"/>
        <w:ind w:right="677" w:firstLine="0"/>
      </w:pPr>
      <w:r>
        <w:lastRenderedPageBreak/>
        <w:t xml:space="preserve">(чтение диалогов по ролям, просмотр видеоматериалов, прослушивание </w:t>
      </w:r>
      <w:r>
        <w:t>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2C5F37" w:rsidRDefault="002C5F37">
      <w:pPr>
        <w:spacing w:line="292" w:lineRule="auto"/>
        <w:sectPr w:rsidR="002C5F37">
          <w:pgSz w:w="11900" w:h="16840"/>
          <w:pgMar w:top="500" w:right="560" w:bottom="280" w:left="560" w:header="720" w:footer="720" w:gutter="0"/>
          <w:cols w:space="720"/>
        </w:sectPr>
      </w:pPr>
    </w:p>
    <w:p w:rsidR="002C5F37" w:rsidRDefault="00C6218B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82D5C">
        <w:t>ПЛАНИРУЕМЫЕ</w:t>
      </w:r>
      <w:r w:rsidR="00D82D5C">
        <w:rPr>
          <w:spacing w:val="-11"/>
        </w:rPr>
        <w:t xml:space="preserve"> </w:t>
      </w:r>
      <w:r w:rsidR="00D82D5C">
        <w:t>ОБРАЗОВАТЕЛЬНЫЕ</w:t>
      </w:r>
      <w:r w:rsidR="00D82D5C">
        <w:rPr>
          <w:spacing w:val="-11"/>
        </w:rPr>
        <w:t xml:space="preserve"> </w:t>
      </w:r>
      <w:r w:rsidR="00D82D5C">
        <w:t>РЕЗУЛЬТАТЫ</w:t>
      </w:r>
    </w:p>
    <w:p w:rsidR="002C5F37" w:rsidRDefault="00D82D5C">
      <w:pPr>
        <w:pStyle w:val="a3"/>
        <w:spacing w:before="179" w:line="292" w:lineRule="auto"/>
        <w:ind w:right="993"/>
      </w:pPr>
      <w:r>
        <w:t xml:space="preserve">Изучение русского языка в 1 классе направлено на </w:t>
      </w:r>
      <w:r>
        <w:t xml:space="preserve">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2C5F37" w:rsidRDefault="002C5F37">
      <w:pPr>
        <w:pStyle w:val="a3"/>
        <w:ind w:left="0" w:firstLine="0"/>
        <w:rPr>
          <w:sz w:val="27"/>
        </w:rPr>
      </w:pPr>
    </w:p>
    <w:p w:rsidR="002C5F37" w:rsidRDefault="00D82D5C">
      <w:pPr>
        <w:pStyle w:val="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C5F37" w:rsidRDefault="00D82D5C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</w:t>
      </w:r>
      <w:r>
        <w:t>вания</w:t>
      </w:r>
    </w:p>
    <w:p w:rsidR="002C5F37" w:rsidRDefault="00D82D5C">
      <w:pPr>
        <w:pStyle w:val="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 xml:space="preserve">осознание своей этнокультурной и российской гражданской идентичности, </w:t>
      </w:r>
      <w:r>
        <w:rPr>
          <w:sz w:val="24"/>
        </w:rPr>
        <w:t>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</w:t>
      </w:r>
      <w:r>
        <w:rPr>
          <w:sz w:val="24"/>
        </w:rPr>
        <w:t xml:space="preserve">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2C5F37" w:rsidRDefault="00D82D5C">
      <w:pPr>
        <w:pStyle w:val="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</w:t>
      </w:r>
      <w:proofErr w:type="gramStart"/>
      <w:r>
        <w:rPr>
          <w:sz w:val="24"/>
        </w:rPr>
        <w:t xml:space="preserve">доброжелатель </w:t>
      </w:r>
      <w:proofErr w:type="spellStart"/>
      <w:r>
        <w:rPr>
          <w:sz w:val="24"/>
        </w:rPr>
        <w:t>ности</w:t>
      </w:r>
      <w:proofErr w:type="spellEnd"/>
      <w:proofErr w:type="gram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2C5F37" w:rsidRDefault="00D82D5C">
      <w:pPr>
        <w:pStyle w:val="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</w:t>
      </w:r>
      <w:r>
        <w:rPr>
          <w:sz w:val="24"/>
        </w:rPr>
        <w:t>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2C5F37" w:rsidRDefault="00D82D5C">
      <w:pPr>
        <w:pStyle w:val="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 xml:space="preserve">бережное отношение к </w:t>
      </w:r>
      <w:r>
        <w:rPr>
          <w:sz w:val="24"/>
        </w:rPr>
        <w:t>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2C5F37" w:rsidRDefault="00D82D5C">
      <w:pPr>
        <w:pStyle w:val="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</w:t>
      </w:r>
      <w:r>
        <w:rPr>
          <w:sz w:val="24"/>
        </w:rPr>
        <w:t>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</w:t>
      </w:r>
      <w:r>
        <w:rPr>
          <w:sz w:val="24"/>
        </w:rPr>
        <w:t>едений;</w:t>
      </w:r>
    </w:p>
    <w:p w:rsidR="002C5F37" w:rsidRDefault="00D82D5C">
      <w:pPr>
        <w:pStyle w:val="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2C5F37" w:rsidRDefault="002C5F37">
      <w:pPr>
        <w:spacing w:line="274" w:lineRule="exact"/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2C5F37" w:rsidRDefault="00D82D5C">
      <w:pPr>
        <w:pStyle w:val="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 (в том числе </w:t>
      </w: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</w:t>
      </w:r>
      <w:r>
        <w:rPr>
          <w:sz w:val="24"/>
        </w:rPr>
        <w:t>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2C5F37" w:rsidRDefault="00D82D5C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C5F37" w:rsidRDefault="00D82D5C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2C5F37" w:rsidRDefault="00D82D5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z w:val="24"/>
        </w:rPr>
        <w:t>зыковых единиц;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</w:t>
      </w:r>
      <w:r>
        <w:rPr>
          <w:sz w:val="24"/>
        </w:rPr>
        <w:t xml:space="preserve">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</w:t>
      </w:r>
      <w:r>
        <w:rPr>
          <w:sz w:val="24"/>
        </w:rPr>
        <w:t xml:space="preserve">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2C5F37" w:rsidRDefault="00D82D5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</w:t>
      </w:r>
      <w:r>
        <w:rPr>
          <w:i/>
          <w:sz w:val="24"/>
        </w:rPr>
        <w:t>йствия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 xml:space="preserve">проводить по предложенному плану </w:t>
      </w:r>
      <w:r>
        <w:rPr>
          <w:sz w:val="24"/>
        </w:rPr>
        <w:t>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</w:t>
      </w:r>
      <w:r>
        <w:rPr>
          <w:sz w:val="24"/>
        </w:rPr>
        <w:t>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2C5F37" w:rsidRDefault="00D82D5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</w:t>
      </w:r>
      <w:r>
        <w:rPr>
          <w:sz w:val="24"/>
        </w:rPr>
        <w:t>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 xml:space="preserve">распознавать достоверную и недостоверную </w:t>
      </w:r>
      <w:r>
        <w:rPr>
          <w:sz w:val="24"/>
        </w:rPr>
        <w:t>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proofErr w:type="gramStart"/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  <w:proofErr w:type="gramEnd"/>
    </w:p>
    <w:p w:rsidR="002C5F37" w:rsidRDefault="002C5F37">
      <w:pPr>
        <w:spacing w:line="275" w:lineRule="exact"/>
        <w:rPr>
          <w:sz w:val="24"/>
        </w:r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D82D5C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</w:t>
      </w:r>
      <w:r>
        <w:t>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</w:t>
      </w:r>
      <w:r>
        <w:rPr>
          <w:sz w:val="24"/>
        </w:rPr>
        <w:t>учебной задачей;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2C5F37" w:rsidRDefault="00D82D5C">
      <w:pPr>
        <w:pStyle w:val="a3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2C5F37" w:rsidRDefault="00D82D5C">
      <w:pPr>
        <w:pStyle w:val="a3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2C5F37" w:rsidRDefault="00D82D5C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 xml:space="preserve">создавать устные и письменные тексты (описание, рассуждение, повествование)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2C5F37" w:rsidRDefault="00D82D5C">
      <w:pPr>
        <w:pStyle w:val="a3"/>
        <w:spacing w:before="179" w:line="292" w:lineRule="auto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2C5F37" w:rsidRDefault="00D82D5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2C5F37" w:rsidRDefault="00D82D5C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 xml:space="preserve">соотносить результат деятельности с поставленной учебной задачей по </w:t>
      </w:r>
      <w:r>
        <w:rPr>
          <w:sz w:val="24"/>
        </w:rPr>
        <w:t>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</w:t>
      </w:r>
      <w:r>
        <w:rPr>
          <w:sz w:val="24"/>
        </w:rPr>
        <w:t>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2C5F37" w:rsidRDefault="00D82D5C">
      <w:pPr>
        <w:pStyle w:val="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</w:t>
      </w:r>
      <w:r>
        <w:rPr>
          <w:sz w:val="24"/>
        </w:rPr>
        <w:t>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2C5F37" w:rsidRDefault="002C5F37">
      <w:pPr>
        <w:spacing w:line="275" w:lineRule="exact"/>
        <w:rPr>
          <w:sz w:val="24"/>
        </w:rPr>
        <w:sectPr w:rsidR="002C5F37">
          <w:pgSz w:w="11900" w:h="16840"/>
          <w:pgMar w:top="500" w:right="560" w:bottom="280" w:left="560" w:header="720" w:footer="720" w:gutter="0"/>
          <w:cols w:space="720"/>
        </w:sectPr>
      </w:pP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2C5F37" w:rsidRDefault="002C5F37">
      <w:pPr>
        <w:pStyle w:val="a3"/>
        <w:spacing w:before="10"/>
        <w:ind w:left="0" w:firstLine="0"/>
        <w:rPr>
          <w:sz w:val="21"/>
        </w:rPr>
      </w:pPr>
    </w:p>
    <w:p w:rsidR="002C5F37" w:rsidRDefault="00D82D5C">
      <w:pPr>
        <w:pStyle w:val="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C5F37" w:rsidRDefault="00D82D5C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</w:t>
      </w:r>
      <w:r>
        <w:rPr>
          <w:sz w:val="24"/>
        </w:rPr>
        <w:t>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слогам (простые случаи: слова из слогов типа «согласный + гласный»); гласные после шипящих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ши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более 25 </w:t>
      </w:r>
      <w:r>
        <w:rPr>
          <w:sz w:val="24"/>
        </w:rPr>
        <w:t>слов;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647"/>
        </w:tabs>
        <w:spacing w:line="275" w:lineRule="exact"/>
        <w:ind w:left="646"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2C5F37" w:rsidRDefault="00D82D5C">
      <w:pPr>
        <w:pStyle w:val="a4"/>
        <w:numPr>
          <w:ilvl w:val="0"/>
          <w:numId w:val="2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2C5F37" w:rsidRDefault="002C5F37">
      <w:pPr>
        <w:rPr>
          <w:sz w:val="24"/>
        </w:r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C6218B">
      <w:pPr>
        <w:spacing w:before="80"/>
        <w:ind w:left="106"/>
        <w:rPr>
          <w:b/>
          <w:sz w:val="19"/>
        </w:rPr>
      </w:pPr>
      <w:r w:rsidRPr="00C6218B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82D5C">
        <w:rPr>
          <w:b/>
          <w:sz w:val="19"/>
        </w:rPr>
        <w:t>ТЕМАТИЧЕСКОЕ</w:t>
      </w:r>
      <w:r w:rsidR="00D82D5C">
        <w:rPr>
          <w:b/>
          <w:spacing w:val="9"/>
          <w:sz w:val="19"/>
        </w:rPr>
        <w:t xml:space="preserve"> </w:t>
      </w:r>
      <w:r w:rsidR="00D82D5C">
        <w:rPr>
          <w:b/>
          <w:sz w:val="19"/>
        </w:rPr>
        <w:t>ПЛАНИРОВАНИЕ</w:t>
      </w:r>
    </w:p>
    <w:p w:rsidR="002C5F37" w:rsidRDefault="002C5F3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67"/>
        <w:gridCol w:w="528"/>
        <w:gridCol w:w="1104"/>
        <w:gridCol w:w="1140"/>
        <w:gridCol w:w="804"/>
        <w:gridCol w:w="3289"/>
        <w:gridCol w:w="1116"/>
        <w:gridCol w:w="1380"/>
      </w:tblGrid>
      <w:tr w:rsidR="002C5F37">
        <w:trPr>
          <w:trHeight w:val="333"/>
        </w:trPr>
        <w:tc>
          <w:tcPr>
            <w:tcW w:w="468" w:type="dxa"/>
            <w:vMerge w:val="restart"/>
          </w:tcPr>
          <w:p w:rsidR="002C5F37" w:rsidRDefault="00D82D5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5667" w:type="dxa"/>
            <w:vMerge w:val="restart"/>
          </w:tcPr>
          <w:p w:rsidR="002C5F37" w:rsidRDefault="00D82D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C5F37" w:rsidRDefault="00D82D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2C5F37" w:rsidRDefault="00D82D5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289" w:type="dxa"/>
            <w:vMerge w:val="restart"/>
          </w:tcPr>
          <w:p w:rsidR="002C5F37" w:rsidRDefault="00D82D5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2C5F37" w:rsidRDefault="00D82D5C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2C5F37" w:rsidRDefault="00D82D5C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C5F3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 w:right="5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Составление небольших рассказов повествовательного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w w:val="105"/>
                <w:sz w:val="15"/>
              </w:rPr>
              <w:t xml:space="preserve"> по серии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 w:line="266" w:lineRule="auto"/>
              <w:ind w:left="79" w:right="296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 в 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последовательности: анализ изображённых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событий, обсуждение </w:t>
            </w:r>
            <w:r>
              <w:rPr>
                <w:w w:val="105"/>
                <w:sz w:val="15"/>
              </w:rPr>
              <w:t>сюжета, 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стихотворении. Называние слов с заданным звуком. Дифференциация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Играсоревнование</w:t>
            </w:r>
            <w:proofErr w:type="spellEnd"/>
            <w:r>
              <w:rPr>
                <w:w w:val="105"/>
                <w:sz w:val="15"/>
              </w:rPr>
              <w:t xml:space="preserve"> «Кто запомнит больше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909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 количества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слова, работа со звуковыми моделями: построение модели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 w:line="266" w:lineRule="auto"/>
              <w:ind w:left="79" w:right="13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 с моделью: выбрать нужную модель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</w:p>
          <w:p w:rsidR="002C5F37" w:rsidRDefault="00D82D5C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Игра «Живые звуки»: моделирование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6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карточки,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125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«Есть ли в слове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 звук?» (ловить мяч нужно только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тогда, когда ведущий называет слово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звуком, отрабатывается умение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 w:right="56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Дифференциация парных </w:t>
            </w:r>
            <w:r>
              <w:rPr>
                <w:w w:val="105"/>
                <w:sz w:val="15"/>
              </w:rPr>
              <w:t>по твёрдости — мягкости 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 Слогообразующая функция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7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ствующих</w:t>
            </w:r>
            <w:proofErr w:type="spellEnd"/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</w:tbl>
    <w:p w:rsidR="002C5F37" w:rsidRDefault="002C5F37">
      <w:pPr>
        <w:rPr>
          <w:sz w:val="15"/>
        </w:rPr>
        <w:sectPr w:rsidR="002C5F3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67"/>
        <w:gridCol w:w="528"/>
        <w:gridCol w:w="1104"/>
        <w:gridCol w:w="1140"/>
        <w:gridCol w:w="804"/>
        <w:gridCol w:w="3289"/>
        <w:gridCol w:w="1116"/>
        <w:gridCol w:w="1380"/>
      </w:tblGrid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 на пространстве листа в тетради и на пространстве классной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33"/>
              <w:rPr>
                <w:sz w:val="15"/>
              </w:rPr>
            </w:pPr>
            <w:r>
              <w:rPr>
                <w:w w:val="105"/>
                <w:sz w:val="15"/>
              </w:rPr>
              <w:t>Обсуждение проблемной ситуации «Что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 если строка заканчивается, а слово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входит?»,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переноса слов (первичное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знакомство);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</w:t>
            </w:r>
            <w:r>
              <w:rPr>
                <w:spacing w:val="-1"/>
                <w:w w:val="105"/>
                <w:sz w:val="15"/>
              </w:rPr>
              <w:t>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50"/>
              <w:rPr>
                <w:sz w:val="15"/>
              </w:rPr>
            </w:pPr>
            <w:r>
              <w:rPr>
                <w:w w:val="105"/>
                <w:sz w:val="15"/>
              </w:rPr>
              <w:t>карточки со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штриховкой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под диктовку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909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слов/предложений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алгоритмом, контролирование этапов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909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 друг от друга? Удобно ли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записанное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 диктовку с применением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ши</w:t>
            </w:r>
            <w:proofErr w:type="spellEnd"/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 анализ текста на наличие в нём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 диктовку с применением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45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 диктовку с применением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 диктовку с применением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тетрадь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1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</w:tbl>
    <w:p w:rsidR="002C5F37" w:rsidRDefault="002C5F37">
      <w:pPr>
        <w:rPr>
          <w:sz w:val="15"/>
        </w:rPr>
        <w:sectPr w:rsidR="002C5F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67"/>
        <w:gridCol w:w="528"/>
        <w:gridCol w:w="1104"/>
        <w:gridCol w:w="1140"/>
        <w:gridCol w:w="804"/>
        <w:gridCol w:w="3289"/>
        <w:gridCol w:w="1116"/>
        <w:gridCol w:w="1380"/>
      </w:tblGrid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568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ударные и безударные. Твёрдые и мягкие согласные звуки,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1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Звонкие и глухие согласные звуки, их различение. </w:t>
            </w:r>
            <w:r>
              <w:rPr>
                <w:w w:val="105"/>
                <w:sz w:val="15"/>
              </w:rPr>
              <w:t>Согласный зву</w:t>
            </w:r>
            <w:proofErr w:type="gramStart"/>
            <w:r>
              <w:rPr>
                <w:w w:val="105"/>
                <w:sz w:val="15"/>
              </w:rPr>
              <w:t>к</w:t>
            </w:r>
            <w:r>
              <w:rPr>
                <w:b/>
                <w:i/>
                <w:w w:val="105"/>
                <w:sz w:val="15"/>
              </w:rPr>
              <w:t>[</w:t>
            </w:r>
            <w:proofErr w:type="gramEnd"/>
            <w:r>
              <w:rPr>
                <w:b/>
                <w:i/>
                <w:w w:val="105"/>
                <w:sz w:val="15"/>
              </w:rPr>
              <w:t xml:space="preserve">й’] </w:t>
            </w:r>
            <w:r>
              <w:rPr>
                <w:w w:val="105"/>
                <w:sz w:val="15"/>
              </w:rPr>
              <w:t>и гласный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60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45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Игровое упражнение </w:t>
            </w:r>
            <w:r>
              <w:rPr>
                <w:w w:val="105"/>
                <w:sz w:val="15"/>
              </w:rPr>
              <w:t>«Назови звук»: ведущий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согласного; звонкого согласного; </w:t>
            </w:r>
            <w:r>
              <w:rPr>
                <w:w w:val="105"/>
                <w:sz w:val="15"/>
              </w:rPr>
              <w:t>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 письме 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формулируются выводы о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прописи</w:t>
            </w:r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буквенный состав слов», в </w:t>
            </w:r>
            <w:r>
              <w:rPr>
                <w:w w:val="105"/>
                <w:sz w:val="15"/>
              </w:rPr>
              <w:t>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Игровое упражнение «Кто лучше </w:t>
            </w:r>
            <w:r>
              <w:rPr>
                <w:w w:val="105"/>
                <w:sz w:val="15"/>
              </w:rPr>
              <w:t>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 об обозначении звуков буква</w:t>
            </w:r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какрточки</w:t>
            </w:r>
            <w:proofErr w:type="spellEnd"/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прописи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прописи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</w:tbl>
    <w:p w:rsidR="002C5F37" w:rsidRDefault="002C5F37">
      <w:pPr>
        <w:rPr>
          <w:sz w:val="15"/>
        </w:rPr>
        <w:sectPr w:rsidR="002C5F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67"/>
        <w:gridCol w:w="528"/>
        <w:gridCol w:w="1104"/>
        <w:gridCol w:w="1140"/>
        <w:gridCol w:w="804"/>
        <w:gridCol w:w="3289"/>
        <w:gridCol w:w="1116"/>
        <w:gridCol w:w="1380"/>
      </w:tblGrid>
      <w:tr w:rsidR="002C5F37">
        <w:trPr>
          <w:trHeight w:val="1293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5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 полученную из схемы: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предложения, соответствующие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 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прописи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481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восстановление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96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корректировка </w:t>
            </w:r>
            <w:r>
              <w:rPr>
                <w:w w:val="105"/>
                <w:sz w:val="15"/>
              </w:rPr>
              <w:t>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 с учётом правильного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C5F37">
        <w:trPr>
          <w:trHeight w:val="2470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518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91" w:firstLine="0"/>
              <w:rPr>
                <w:b/>
                <w:i/>
                <w:sz w:val="15"/>
              </w:rPr>
            </w:pPr>
            <w:r>
              <w:rPr>
                <w:sz w:val="15"/>
              </w:rPr>
              <w:t>гласные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шипящих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сочетаниях</w:t>
            </w:r>
            <w:r>
              <w:rPr>
                <w:spacing w:val="16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жи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ши</w:t>
            </w:r>
            <w:proofErr w:type="spellEnd"/>
            <w:r>
              <w:rPr>
                <w:b/>
                <w:i/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ударением),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ча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1034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2C5F37" w:rsidRDefault="00D82D5C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 w:line="266" w:lineRule="auto"/>
              <w:ind w:right="1063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 задач (выбор написания,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Орёл — орёл, Снежинка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снежинка,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  <w:proofErr w:type="gramEnd"/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6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таблица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</w:t>
            </w:r>
          </w:p>
        </w:tc>
      </w:tr>
      <w:tr w:rsidR="002C5F37">
        <w:trPr>
          <w:trHeight w:val="525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Беседа, актуализирующая 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15496" w:type="dxa"/>
            <w:gridSpan w:val="9"/>
          </w:tcPr>
          <w:p w:rsidR="002C5F37" w:rsidRDefault="00D82D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C5F37">
        <w:trPr>
          <w:trHeight w:val="1101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23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выражается просьба, обосновывается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речевого этикета,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7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156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 придумать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</w:tr>
    </w:tbl>
    <w:p w:rsidR="002C5F37" w:rsidRDefault="002C5F37">
      <w:pPr>
        <w:rPr>
          <w:sz w:val="15"/>
        </w:rPr>
        <w:sectPr w:rsidR="002C5F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67"/>
        <w:gridCol w:w="528"/>
        <w:gridCol w:w="1104"/>
        <w:gridCol w:w="1140"/>
        <w:gridCol w:w="804"/>
        <w:gridCol w:w="3289"/>
        <w:gridCol w:w="1116"/>
        <w:gridCol w:w="1380"/>
      </w:tblGrid>
      <w:tr w:rsidR="002C5F37">
        <w:trPr>
          <w:trHeight w:val="993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7.3.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 извинение, анализ 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выраже</w:t>
            </w:r>
            <w:proofErr w:type="spell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ния</w:t>
            </w:r>
            <w:proofErr w:type="spellEnd"/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</w:p>
        </w:tc>
      </w:tr>
      <w:tr w:rsidR="002C5F37">
        <w:trPr>
          <w:trHeight w:val="717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 w:right="568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прослушивание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</w:t>
            </w:r>
          </w:p>
        </w:tc>
      </w:tr>
      <w:tr w:rsidR="002C5F37">
        <w:trPr>
          <w:trHeight w:val="1293"/>
        </w:trPr>
        <w:tc>
          <w:tcPr>
            <w:tcW w:w="468" w:type="dxa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667" w:type="dxa"/>
          </w:tcPr>
          <w:p w:rsidR="002C5F37" w:rsidRDefault="00D82D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  <w:tc>
          <w:tcPr>
            <w:tcW w:w="3289" w:type="dxa"/>
          </w:tcPr>
          <w:p w:rsidR="002C5F37" w:rsidRDefault="00D82D5C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прощание, извинение,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 с просьбой), устное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 ситуаций, выбор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116" w:type="dxa"/>
          </w:tcPr>
          <w:p w:rsidR="002C5F37" w:rsidRDefault="00D82D5C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C5F37" w:rsidRDefault="00D82D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волшебные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33" w:type="dxa"/>
            <w:gridSpan w:val="6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  <w:tr w:rsidR="002C5F37">
        <w:trPr>
          <w:trHeight w:val="333"/>
        </w:trPr>
        <w:tc>
          <w:tcPr>
            <w:tcW w:w="6135" w:type="dxa"/>
            <w:gridSpan w:val="2"/>
          </w:tcPr>
          <w:p w:rsidR="002C5F37" w:rsidRDefault="00D82D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2C5F37" w:rsidRDefault="00D82D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2C5F37" w:rsidRDefault="00D82D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81</w:t>
            </w:r>
          </w:p>
        </w:tc>
        <w:tc>
          <w:tcPr>
            <w:tcW w:w="6589" w:type="dxa"/>
            <w:gridSpan w:val="4"/>
          </w:tcPr>
          <w:p w:rsidR="002C5F37" w:rsidRDefault="002C5F37">
            <w:pPr>
              <w:pStyle w:val="TableParagraph"/>
              <w:rPr>
                <w:sz w:val="14"/>
              </w:rPr>
            </w:pPr>
          </w:p>
        </w:tc>
      </w:tr>
    </w:tbl>
    <w:p w:rsidR="002C5F37" w:rsidRDefault="002C5F37">
      <w:pPr>
        <w:rPr>
          <w:sz w:val="14"/>
        </w:rPr>
        <w:sectPr w:rsidR="002C5F3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C5F37" w:rsidRDefault="00C6218B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82D5C">
        <w:t>ПОУРОЧНОЕ</w:t>
      </w:r>
      <w:r w:rsidR="00D82D5C">
        <w:rPr>
          <w:spacing w:val="-10"/>
        </w:rPr>
        <w:t xml:space="preserve"> </w:t>
      </w:r>
      <w:r w:rsidR="00D82D5C">
        <w:t>ПЛАНИРОВАНИЕ</w:t>
      </w:r>
    </w:p>
    <w:p w:rsidR="002C5F37" w:rsidRDefault="002C5F3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  <w:vMerge w:val="restart"/>
          </w:tcPr>
          <w:p w:rsidR="002C5F37" w:rsidRDefault="00D82D5C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2C5F37" w:rsidRDefault="00D82D5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2C5F37" w:rsidRDefault="00D82D5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2C5F37" w:rsidRDefault="00D82D5C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2C5F37" w:rsidRDefault="00D82D5C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C5F37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2C5F37" w:rsidRDefault="00D82D5C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2C5F37" w:rsidRDefault="00D82D5C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2C5F37" w:rsidRDefault="002C5F37">
            <w:pPr>
              <w:rPr>
                <w:sz w:val="2"/>
                <w:szCs w:val="2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477"/>
        </w:trPr>
        <w:tc>
          <w:tcPr>
            <w:tcW w:w="1068" w:type="dxa"/>
          </w:tcPr>
          <w:p w:rsidR="002C5F37" w:rsidRDefault="00D82D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616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  <w:tr w:rsidR="002C5F37">
        <w:trPr>
          <w:trHeight w:val="813"/>
        </w:trPr>
        <w:tc>
          <w:tcPr>
            <w:tcW w:w="3684" w:type="dxa"/>
            <w:gridSpan w:val="2"/>
          </w:tcPr>
          <w:p w:rsidR="002C5F37" w:rsidRDefault="00D82D5C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2C5F37" w:rsidRDefault="00D82D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619" w:type="dxa"/>
          </w:tcPr>
          <w:p w:rsidR="002C5F37" w:rsidRDefault="00D82D5C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9" w:type="dxa"/>
            <w:gridSpan w:val="3"/>
          </w:tcPr>
          <w:p w:rsidR="002C5F37" w:rsidRDefault="002C5F37">
            <w:pPr>
              <w:pStyle w:val="TableParagraph"/>
              <w:rPr>
                <w:sz w:val="24"/>
              </w:rPr>
            </w:pPr>
          </w:p>
        </w:tc>
      </w:tr>
    </w:tbl>
    <w:p w:rsidR="002C5F37" w:rsidRDefault="002C5F37">
      <w:pPr>
        <w:rPr>
          <w:sz w:val="24"/>
        </w:rPr>
        <w:sectPr w:rsidR="002C5F37">
          <w:pgSz w:w="11900" w:h="16840"/>
          <w:pgMar w:top="560" w:right="560" w:bottom="280" w:left="560" w:header="720" w:footer="720" w:gutter="0"/>
          <w:cols w:space="720"/>
        </w:sectPr>
      </w:pPr>
    </w:p>
    <w:p w:rsidR="002C5F37" w:rsidRDefault="00C6218B">
      <w:pPr>
        <w:spacing w:before="66"/>
        <w:ind w:left="106"/>
        <w:rPr>
          <w:b/>
          <w:sz w:val="24"/>
        </w:rPr>
      </w:pPr>
      <w:r w:rsidRPr="00C6218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82D5C">
        <w:rPr>
          <w:b/>
          <w:sz w:val="24"/>
        </w:rPr>
        <w:t>УЧЕБНО-МЕТОДИЧЕСКОЕ</w:t>
      </w:r>
      <w:r w:rsidR="00D82D5C">
        <w:rPr>
          <w:b/>
          <w:spacing w:val="-13"/>
          <w:sz w:val="24"/>
        </w:rPr>
        <w:t xml:space="preserve"> </w:t>
      </w:r>
      <w:r w:rsidR="00D82D5C">
        <w:rPr>
          <w:b/>
          <w:sz w:val="24"/>
        </w:rPr>
        <w:t>ОБЕСПЕЧЕНИЕ</w:t>
      </w:r>
      <w:r w:rsidR="00D82D5C">
        <w:rPr>
          <w:b/>
          <w:spacing w:val="-12"/>
          <w:sz w:val="24"/>
        </w:rPr>
        <w:t xml:space="preserve"> </w:t>
      </w:r>
      <w:r w:rsidR="00D82D5C">
        <w:rPr>
          <w:b/>
          <w:sz w:val="24"/>
        </w:rPr>
        <w:t>ОБРАЗОВАТЕЛЬНОГО</w:t>
      </w:r>
      <w:r w:rsidR="00D82D5C">
        <w:rPr>
          <w:b/>
          <w:spacing w:val="-13"/>
          <w:sz w:val="24"/>
        </w:rPr>
        <w:t xml:space="preserve"> </w:t>
      </w:r>
      <w:r w:rsidR="00D82D5C">
        <w:rPr>
          <w:b/>
          <w:sz w:val="24"/>
        </w:rPr>
        <w:t>ПРОЦЕССА</w:t>
      </w:r>
    </w:p>
    <w:p w:rsidR="002C5F37" w:rsidRDefault="00D82D5C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C5F37" w:rsidRDefault="00D82D5C">
      <w:pPr>
        <w:pStyle w:val="a3"/>
        <w:spacing w:before="156"/>
        <w:ind w:firstLine="0"/>
      </w:pP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2C5F37" w:rsidRDefault="00D82D5C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2C5F37" w:rsidRDefault="00D82D5C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C5F37" w:rsidRDefault="002C5F37">
      <w:pPr>
        <w:pStyle w:val="a3"/>
        <w:spacing w:before="10"/>
        <w:ind w:left="0" w:firstLine="0"/>
        <w:rPr>
          <w:b/>
          <w:sz w:val="21"/>
        </w:rPr>
      </w:pPr>
    </w:p>
    <w:p w:rsidR="002C5F37" w:rsidRDefault="00D82D5C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2C5F37" w:rsidRDefault="002C5F37">
      <w:pPr>
        <w:rPr>
          <w:sz w:val="24"/>
        </w:r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C6218B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82D5C">
        <w:t>МАТЕРИАЛЬНО-ТЕХНИЧЕСКОЕ</w:t>
      </w:r>
      <w:r w:rsidR="00D82D5C">
        <w:rPr>
          <w:spacing w:val="-14"/>
        </w:rPr>
        <w:t xml:space="preserve"> </w:t>
      </w:r>
      <w:r w:rsidR="00D82D5C">
        <w:t>ОБЕСПЕЧЕНИЕ</w:t>
      </w:r>
      <w:r w:rsidR="00D82D5C">
        <w:rPr>
          <w:spacing w:val="-13"/>
        </w:rPr>
        <w:t xml:space="preserve"> </w:t>
      </w:r>
      <w:r w:rsidR="00D82D5C">
        <w:t>ОБРАЗОВАТЕЛЬНОГО</w:t>
      </w:r>
      <w:r w:rsidR="00D82D5C">
        <w:rPr>
          <w:spacing w:val="-14"/>
        </w:rPr>
        <w:t xml:space="preserve"> </w:t>
      </w:r>
      <w:r w:rsidR="00D82D5C">
        <w:t>ПРОЦЕССА</w:t>
      </w:r>
    </w:p>
    <w:p w:rsidR="002C5F37" w:rsidRDefault="00D82D5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C5F37" w:rsidRDefault="002C5F37">
      <w:pPr>
        <w:pStyle w:val="a3"/>
        <w:spacing w:before="10"/>
        <w:ind w:left="0" w:firstLine="0"/>
        <w:rPr>
          <w:b/>
          <w:sz w:val="21"/>
        </w:rPr>
      </w:pPr>
    </w:p>
    <w:p w:rsidR="002C5F37" w:rsidRDefault="00D82D5C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C5F37" w:rsidRDefault="002C5F37">
      <w:pPr>
        <w:sectPr w:rsidR="002C5F37">
          <w:pgSz w:w="11900" w:h="16840"/>
          <w:pgMar w:top="520" w:right="560" w:bottom="280" w:left="560" w:header="720" w:footer="720" w:gutter="0"/>
          <w:cols w:space="720"/>
        </w:sectPr>
      </w:pPr>
    </w:p>
    <w:p w:rsidR="002C5F37" w:rsidRDefault="002C5F37">
      <w:pPr>
        <w:pStyle w:val="a3"/>
        <w:spacing w:before="4"/>
        <w:ind w:left="0" w:firstLine="0"/>
        <w:rPr>
          <w:b/>
          <w:sz w:val="17"/>
        </w:rPr>
      </w:pPr>
    </w:p>
    <w:sectPr w:rsidR="002C5F37" w:rsidSect="00C6218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E3F"/>
    <w:multiLevelType w:val="hybridMultilevel"/>
    <w:tmpl w:val="34AE7430"/>
    <w:lvl w:ilvl="0" w:tplc="BF3CE1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C503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3328B7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C5CE4C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9A27EF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EC456F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2987A7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3EEB3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3A20E5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F905735"/>
    <w:multiLevelType w:val="hybridMultilevel"/>
    <w:tmpl w:val="BF966C9C"/>
    <w:lvl w:ilvl="0" w:tplc="021E869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F768DFC">
      <w:numFmt w:val="bullet"/>
      <w:lvlText w:val="•"/>
      <w:lvlJc w:val="left"/>
      <w:pPr>
        <w:ind w:left="637" w:hanging="91"/>
      </w:pPr>
      <w:rPr>
        <w:rFonts w:hint="default"/>
        <w:lang w:val="ru-RU" w:eastAsia="en-US" w:bidi="ar-SA"/>
      </w:rPr>
    </w:lvl>
    <w:lvl w:ilvl="2" w:tplc="7FD69B48">
      <w:numFmt w:val="bullet"/>
      <w:lvlText w:val="•"/>
      <w:lvlJc w:val="left"/>
      <w:pPr>
        <w:ind w:left="1194" w:hanging="91"/>
      </w:pPr>
      <w:rPr>
        <w:rFonts w:hint="default"/>
        <w:lang w:val="ru-RU" w:eastAsia="en-US" w:bidi="ar-SA"/>
      </w:rPr>
    </w:lvl>
    <w:lvl w:ilvl="3" w:tplc="9754DCFA">
      <w:numFmt w:val="bullet"/>
      <w:lvlText w:val="•"/>
      <w:lvlJc w:val="left"/>
      <w:pPr>
        <w:ind w:left="1751" w:hanging="91"/>
      </w:pPr>
      <w:rPr>
        <w:rFonts w:hint="default"/>
        <w:lang w:val="ru-RU" w:eastAsia="en-US" w:bidi="ar-SA"/>
      </w:rPr>
    </w:lvl>
    <w:lvl w:ilvl="4" w:tplc="EDBC0418">
      <w:numFmt w:val="bullet"/>
      <w:lvlText w:val="•"/>
      <w:lvlJc w:val="left"/>
      <w:pPr>
        <w:ind w:left="2308" w:hanging="91"/>
      </w:pPr>
      <w:rPr>
        <w:rFonts w:hint="default"/>
        <w:lang w:val="ru-RU" w:eastAsia="en-US" w:bidi="ar-SA"/>
      </w:rPr>
    </w:lvl>
    <w:lvl w:ilvl="5" w:tplc="868E59AA">
      <w:numFmt w:val="bullet"/>
      <w:lvlText w:val="•"/>
      <w:lvlJc w:val="left"/>
      <w:pPr>
        <w:ind w:left="2866" w:hanging="91"/>
      </w:pPr>
      <w:rPr>
        <w:rFonts w:hint="default"/>
        <w:lang w:val="ru-RU" w:eastAsia="en-US" w:bidi="ar-SA"/>
      </w:rPr>
    </w:lvl>
    <w:lvl w:ilvl="6" w:tplc="4DAC3F06">
      <w:numFmt w:val="bullet"/>
      <w:lvlText w:val="•"/>
      <w:lvlJc w:val="left"/>
      <w:pPr>
        <w:ind w:left="3423" w:hanging="91"/>
      </w:pPr>
      <w:rPr>
        <w:rFonts w:hint="default"/>
        <w:lang w:val="ru-RU" w:eastAsia="en-US" w:bidi="ar-SA"/>
      </w:rPr>
    </w:lvl>
    <w:lvl w:ilvl="7" w:tplc="3D601722">
      <w:numFmt w:val="bullet"/>
      <w:lvlText w:val="•"/>
      <w:lvlJc w:val="left"/>
      <w:pPr>
        <w:ind w:left="3980" w:hanging="91"/>
      </w:pPr>
      <w:rPr>
        <w:rFonts w:hint="default"/>
        <w:lang w:val="ru-RU" w:eastAsia="en-US" w:bidi="ar-SA"/>
      </w:rPr>
    </w:lvl>
    <w:lvl w:ilvl="8" w:tplc="C52CDCEA">
      <w:numFmt w:val="bullet"/>
      <w:lvlText w:val="•"/>
      <w:lvlJc w:val="left"/>
      <w:pPr>
        <w:ind w:left="4537" w:hanging="91"/>
      </w:pPr>
      <w:rPr>
        <w:rFonts w:hint="default"/>
        <w:lang w:val="ru-RU" w:eastAsia="en-US" w:bidi="ar-SA"/>
      </w:rPr>
    </w:lvl>
  </w:abstractNum>
  <w:abstractNum w:abstractNumId="2">
    <w:nsid w:val="6787746B"/>
    <w:multiLevelType w:val="hybridMultilevel"/>
    <w:tmpl w:val="F33E3C90"/>
    <w:lvl w:ilvl="0" w:tplc="D1703F3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483BDC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1E4ACC8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046CF8E8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A4783546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32624D90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E16EE2A4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4C4EB322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B4745064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C5F37"/>
    <w:rsid w:val="00101D4F"/>
    <w:rsid w:val="002C5F37"/>
    <w:rsid w:val="00C6218B"/>
    <w:rsid w:val="00D82D5C"/>
    <w:rsid w:val="00E61722"/>
    <w:rsid w:val="00FF1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2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6218B"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2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218B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6218B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C6218B"/>
  </w:style>
  <w:style w:type="paragraph" w:styleId="a5">
    <w:name w:val="Balloon Text"/>
    <w:basedOn w:val="a"/>
    <w:link w:val="a6"/>
    <w:uiPriority w:val="99"/>
    <w:semiHidden/>
    <w:unhideWhenUsed/>
    <w:rsid w:val="00D82D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D5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2022-08-02T04:36:00Z</dcterms:created>
  <dcterms:modified xsi:type="dcterms:W3CDTF">2022-09-23T06:31:00Z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